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10" w:rsidRDefault="005A05EB" w:rsidP="00B1558D">
      <w:pPr>
        <w:pStyle w:val="Bezodstpw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Sztum, dnia 02.07</w:t>
      </w:r>
      <w:r w:rsidR="00294910" w:rsidRPr="00F6367E">
        <w:rPr>
          <w:rFonts w:asciiTheme="minorHAnsi" w:hAnsiTheme="minorHAnsi" w:cstheme="minorHAnsi"/>
          <w:sz w:val="24"/>
          <w:szCs w:val="24"/>
        </w:rPr>
        <w:t>.20</w:t>
      </w:r>
      <w:r>
        <w:rPr>
          <w:rFonts w:asciiTheme="minorHAnsi" w:hAnsiTheme="minorHAnsi" w:cstheme="minorHAnsi"/>
          <w:sz w:val="24"/>
          <w:szCs w:val="24"/>
        </w:rPr>
        <w:t>25</w:t>
      </w:r>
      <w:r w:rsidR="00294910" w:rsidRPr="00F6367E">
        <w:rPr>
          <w:rFonts w:asciiTheme="minorHAnsi" w:hAnsiTheme="minorHAnsi" w:cstheme="minorHAnsi"/>
          <w:sz w:val="24"/>
          <w:szCs w:val="24"/>
        </w:rPr>
        <w:t>r.</w:t>
      </w:r>
    </w:p>
    <w:p w:rsidR="00294910" w:rsidRDefault="00B1558D" w:rsidP="00B1558D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F6367E">
        <w:rPr>
          <w:rFonts w:asciiTheme="minorHAnsi" w:hAnsiTheme="minorHAnsi" w:cstheme="minorHAnsi"/>
          <w:sz w:val="20"/>
          <w:szCs w:val="20"/>
        </w:rPr>
        <w:t>Nr sp</w:t>
      </w:r>
      <w:r w:rsidR="009266BC">
        <w:rPr>
          <w:rFonts w:asciiTheme="minorHAnsi" w:hAnsiTheme="minorHAnsi" w:cstheme="minorHAnsi"/>
          <w:sz w:val="20"/>
          <w:szCs w:val="20"/>
        </w:rPr>
        <w:t>rawy: IZ.01/SCK/2025</w:t>
      </w:r>
      <w:r w:rsidRPr="00F6367E">
        <w:rPr>
          <w:rFonts w:asciiTheme="minorHAnsi" w:hAnsiTheme="minorHAnsi" w:cstheme="minorHAnsi"/>
          <w:sz w:val="20"/>
          <w:szCs w:val="20"/>
        </w:rPr>
        <w:t xml:space="preserve"> (ZP)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Pr="00F6367E">
        <w:rPr>
          <w:rFonts w:asciiTheme="minorHAnsi" w:hAnsiTheme="minorHAnsi" w:cstheme="minorHAnsi"/>
          <w:sz w:val="20"/>
          <w:szCs w:val="20"/>
        </w:rPr>
        <w:t xml:space="preserve">        </w:t>
      </w:r>
    </w:p>
    <w:p w:rsidR="00E3730C" w:rsidRDefault="00E3730C" w:rsidP="00741BAD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294910" w:rsidRDefault="00294910" w:rsidP="00C308E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KONKURS OFERT</w:t>
      </w:r>
    </w:p>
    <w:p w:rsidR="00294910" w:rsidRDefault="00294910" w:rsidP="00C308E4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w zakresie opłaty za dzierżawę terenu pod wyłączność ustawienia urządzeń rozrywkowych, czyli. tzw. Wesołego Miasteczka, podczas obchodów Dni Ziemi Sz</w:t>
      </w:r>
      <w:r w:rsidR="00FB05A9">
        <w:rPr>
          <w:rFonts w:asciiTheme="minorHAnsi" w:hAnsiTheme="minorHAnsi" w:cstheme="minorHAnsi"/>
          <w:b/>
          <w:lang w:eastAsia="ar-SA"/>
        </w:rPr>
        <w:t>tumskiej oraz Dożynek G</w:t>
      </w:r>
      <w:r w:rsidR="00A20759">
        <w:rPr>
          <w:rFonts w:asciiTheme="minorHAnsi" w:hAnsiTheme="minorHAnsi" w:cstheme="minorHAnsi"/>
          <w:b/>
          <w:lang w:eastAsia="ar-SA"/>
        </w:rPr>
        <w:t>minnych w dniach 05 – 07 września 2025</w:t>
      </w:r>
      <w:r>
        <w:rPr>
          <w:rFonts w:asciiTheme="minorHAnsi" w:hAnsiTheme="minorHAnsi" w:cstheme="minorHAnsi"/>
          <w:b/>
          <w:lang w:eastAsia="ar-SA"/>
        </w:rPr>
        <w:t xml:space="preserve"> r.</w:t>
      </w:r>
    </w:p>
    <w:p w:rsidR="00E3730C" w:rsidRDefault="00E3730C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Sztumskie Centrum Kultury zaprasza do składania ofert w konkursie na 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wyłączność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ustawienia urządzeń rekreacyjno-rozrywkowych (typu Wesołe Miasteczko) podczas imprez plenerowych z </w:t>
      </w:r>
      <w:r w:rsidR="00A20759">
        <w:rPr>
          <w:rFonts w:asciiTheme="minorHAnsi" w:hAnsiTheme="minorHAnsi" w:cstheme="minorHAnsi"/>
          <w:sz w:val="24"/>
          <w:szCs w:val="24"/>
          <w:lang w:eastAsia="ar-SA"/>
        </w:rPr>
        <w:t>okazji Dni Ziemi Sztumskiej 2025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oraz Dożyne</w:t>
      </w:r>
      <w:r w:rsidR="00FB05A9">
        <w:rPr>
          <w:rFonts w:asciiTheme="minorHAnsi" w:hAnsiTheme="minorHAnsi" w:cstheme="minorHAnsi"/>
          <w:sz w:val="24"/>
          <w:szCs w:val="24"/>
          <w:lang w:eastAsia="ar-SA"/>
        </w:rPr>
        <w:t xml:space="preserve">k </w:t>
      </w:r>
      <w:r w:rsidR="00A20759">
        <w:rPr>
          <w:rFonts w:asciiTheme="minorHAnsi" w:hAnsiTheme="minorHAnsi" w:cstheme="minorHAnsi"/>
          <w:sz w:val="24"/>
          <w:szCs w:val="24"/>
          <w:lang w:eastAsia="ar-SA"/>
        </w:rPr>
        <w:t>Gminnych w dniach 05-07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wrześ</w:t>
      </w:r>
      <w:r w:rsidR="0037512A">
        <w:rPr>
          <w:rFonts w:asciiTheme="minorHAnsi" w:hAnsiTheme="minorHAnsi" w:cstheme="minorHAnsi"/>
          <w:sz w:val="24"/>
          <w:szCs w:val="24"/>
          <w:lang w:eastAsia="ar-SA"/>
        </w:rPr>
        <w:t>ni</w:t>
      </w:r>
      <w:r w:rsidR="00A20759">
        <w:rPr>
          <w:rFonts w:asciiTheme="minorHAnsi" w:hAnsiTheme="minorHAnsi" w:cstheme="minorHAnsi"/>
          <w:sz w:val="24"/>
          <w:szCs w:val="24"/>
          <w:lang w:eastAsia="ar-SA"/>
        </w:rPr>
        <w:t>a 2025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r.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Miejsce: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AF418B">
        <w:rPr>
          <w:rFonts w:asciiTheme="minorHAnsi" w:hAnsiTheme="minorHAnsi" w:cstheme="minorHAnsi"/>
          <w:sz w:val="24"/>
          <w:szCs w:val="24"/>
          <w:lang w:eastAsia="ar-SA"/>
        </w:rPr>
        <w:t>teren wyznaczony przez Organizatora Dni Ziemi Sztumskiej oraz Dożynek Gminnych do ustawienia urządzeń wesołego miasteczka obejmujący plac o powierzchni ok. 20.000 m</w:t>
      </w:r>
      <w:r w:rsidR="00AF418B">
        <w:rPr>
          <w:rFonts w:ascii="Arial" w:hAnsi="Arial" w:cs="Arial"/>
          <w:b/>
          <w:bCs/>
          <w:color w:val="202122"/>
          <w:shd w:val="clear" w:color="auto" w:fill="FFFFFF"/>
        </w:rPr>
        <w:t xml:space="preserve">² </w:t>
      </w:r>
      <w:r w:rsidR="00AF418B" w:rsidRPr="00AF418B">
        <w:rPr>
          <w:rFonts w:ascii="Arial" w:hAnsi="Arial" w:cs="Arial"/>
          <w:bCs/>
          <w:color w:val="202122"/>
          <w:shd w:val="clear" w:color="auto" w:fill="FFFFFF"/>
        </w:rPr>
        <w:t>na terenie</w:t>
      </w:r>
      <w:r w:rsidR="00AF418B"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Park</w:t>
      </w:r>
      <w:r w:rsidR="00AF418B">
        <w:rPr>
          <w:rFonts w:asciiTheme="minorHAnsi" w:hAnsiTheme="minorHAnsi" w:cstheme="minorHAnsi"/>
          <w:sz w:val="24"/>
          <w:szCs w:val="24"/>
          <w:lang w:eastAsia="ar-SA"/>
        </w:rPr>
        <w:t>u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Miejski</w:t>
      </w:r>
      <w:r w:rsidR="00AF418B">
        <w:rPr>
          <w:rFonts w:asciiTheme="minorHAnsi" w:hAnsiTheme="minorHAnsi" w:cstheme="minorHAnsi"/>
          <w:sz w:val="24"/>
          <w:szCs w:val="24"/>
          <w:lang w:eastAsia="ar-SA"/>
        </w:rPr>
        <w:t>ego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w Sztumie.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Oferta powinna uwzględniać urządzenia rozrywkowe dla dzieci i dorosłych m.in.:</w:t>
      </w:r>
    </w:p>
    <w:p w:rsidR="00294910" w:rsidRDefault="00294910" w:rsidP="00294910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karuzele dla małych dzieci (bajkowe koniki itp.);</w:t>
      </w:r>
    </w:p>
    <w:p w:rsidR="00294910" w:rsidRDefault="00294910" w:rsidP="00294910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elektryczne samochody;</w:t>
      </w:r>
    </w:p>
    <w:p w:rsidR="00294910" w:rsidRDefault="00294910" w:rsidP="00294910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eurobungee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;</w:t>
      </w:r>
    </w:p>
    <w:p w:rsidR="00294910" w:rsidRDefault="00294910" w:rsidP="00294910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karuzele dla młodzieży i dorosłych;</w:t>
      </w:r>
    </w:p>
    <w:p w:rsidR="00294910" w:rsidRDefault="00294910" w:rsidP="00294910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kolejkę górską (dla dzieci).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Minimalna kwota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za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wyłączność udostępnienia terenu pod ustawienie urządzeń rekreacyjno-rozrywkowych wynosi </w:t>
      </w:r>
      <w:r w:rsidR="00A2075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eastAsia="ar-SA"/>
        </w:rPr>
        <w:t>11</w:t>
      </w:r>
      <w:r w:rsidR="007A57F2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eastAsia="ar-SA"/>
        </w:rPr>
        <w:t>.0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eastAsia="ar-SA"/>
        </w:rPr>
        <w:t>00,00 zł netto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 xml:space="preserve"> (za 3 dni) 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ar-SA"/>
        </w:rPr>
        <w:t>+ dodatkowa opłata za zużycie energii elektrycznej nie wliczona w ofertę.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SPECYFIKACJA ISTOTNYCH WARUNKÓW KONKURSU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Opis przedmiotu zamówienia:</w:t>
      </w:r>
    </w:p>
    <w:p w:rsidR="00294910" w:rsidRDefault="00294910" w:rsidP="00294910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Na przedmiot zamówienia składa się zapewnienie kompleksowej obsługi Wesołego Miasteczka podczas Dni Ziemi Sztumskiej oraz Dożynek Gminnych, organizowanych w dniach </w:t>
      </w:r>
      <w:r w:rsidR="00A20759">
        <w:rPr>
          <w:rFonts w:asciiTheme="minorHAnsi" w:hAnsiTheme="minorHAnsi" w:cstheme="minorHAnsi"/>
          <w:sz w:val="24"/>
          <w:szCs w:val="24"/>
          <w:lang w:eastAsia="ar-SA"/>
        </w:rPr>
        <w:t>05-07 września 2025</w:t>
      </w:r>
      <w:r w:rsidR="00FB05A9">
        <w:rPr>
          <w:rFonts w:asciiTheme="minorHAnsi" w:hAnsiTheme="minorHAnsi" w:cstheme="minorHAnsi"/>
          <w:sz w:val="24"/>
          <w:szCs w:val="24"/>
          <w:lang w:eastAsia="ar-SA"/>
        </w:rPr>
        <w:t xml:space="preserve"> r.</w:t>
      </w:r>
      <w:r w:rsidR="00A40CD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na terenie Parku Miejskiego w Sztumie z wyłącznością.</w:t>
      </w:r>
    </w:p>
    <w:p w:rsidR="00294910" w:rsidRDefault="00294910" w:rsidP="00294910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Zakres zamówienia.</w:t>
      </w:r>
    </w:p>
    <w:p w:rsidR="00294910" w:rsidRDefault="00294910" w:rsidP="00294910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Zakres rzeczowy przedmiotu zamówienia do obsługi w/w imprez plenerowych, który musi zapewnić oferent:</w:t>
      </w:r>
    </w:p>
    <w:p w:rsidR="00294910" w:rsidRDefault="00294910" w:rsidP="00294910">
      <w:pPr>
        <w:pStyle w:val="Bezodstpw"/>
        <w:numPr>
          <w:ilvl w:val="0"/>
          <w:numId w:val="15"/>
        </w:numPr>
        <w:spacing w:line="276" w:lineRule="auto"/>
        <w:ind w:left="709" w:hanging="43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dostarczenie urządzeń rozrywkowych, którymi Oferent dysponuje z uwzględnieniem m.in.:</w:t>
      </w:r>
    </w:p>
    <w:p w:rsidR="0037512A" w:rsidRDefault="00294910" w:rsidP="00A40CD0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- karuzeli dla małych dzieci (bajkowe koniki itp.);</w:t>
      </w:r>
    </w:p>
    <w:p w:rsidR="00294910" w:rsidRDefault="00294910" w:rsidP="00294910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- elektrycznych samochodów;</w:t>
      </w:r>
    </w:p>
    <w:p w:rsidR="00294910" w:rsidRDefault="00294910" w:rsidP="00294910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-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eurobungee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;</w:t>
      </w:r>
    </w:p>
    <w:p w:rsidR="00A40CD0" w:rsidRDefault="00A40CD0" w:rsidP="00294910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lastRenderedPageBreak/>
        <w:t>- karuzeli dla młodzieży i dorosłych;</w:t>
      </w:r>
    </w:p>
    <w:p w:rsidR="00294910" w:rsidRDefault="00294910" w:rsidP="00294910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- kolejki górskiej (dla dzieci).</w:t>
      </w:r>
    </w:p>
    <w:p w:rsidR="00294910" w:rsidRDefault="00294910" w:rsidP="00294910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aktualne atesty Urzędu Dozoru Technicznego</w:t>
      </w:r>
    </w:p>
    <w:p w:rsidR="00294910" w:rsidRDefault="00294910" w:rsidP="00294910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aktualne ubezpieczenie OC</w:t>
      </w:r>
    </w:p>
    <w:p w:rsidR="00294910" w:rsidRDefault="00294910" w:rsidP="00294910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aktualne uprawnienia do wykonywania określonej w konkursie działalności (zgodnie z przepisami obowiązującymi na terenie Rzeczpospolitej Polskiej)</w:t>
      </w:r>
    </w:p>
    <w:p w:rsidR="00294910" w:rsidRDefault="00294910" w:rsidP="00294910">
      <w:pPr>
        <w:pStyle w:val="Bezodstpw"/>
        <w:numPr>
          <w:ilvl w:val="0"/>
          <w:numId w:val="1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aktualną umowę z ZAIKS.</w:t>
      </w:r>
    </w:p>
    <w:p w:rsidR="00294910" w:rsidRDefault="00294910" w:rsidP="00294910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Oczekiwania wobec Oferenta: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Oferent zobowiązany jest do przedstawienia planowanych do uruchomienia urządzeń w </w:t>
      </w: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załączniku ze zdjęciami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stanowiącymi integralną część oferty (brak załącznika lub zdjęć będzie powodem odrzucenia oferty).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w godzinach koncertów zobowiązany jest wyłączyć wszystkie systemy dźwiękowe mogące powodować zakłócenia w odbiorze występów.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transportu, montażu oraz demontażu na własny koszt urządzeń. Utrzymania na wyznaczonym terenie porządku w trakcie trwania imprezy i po jej zakończeniu.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zabezpieczenia swojego sprzętu podczas trwania imprez oraz w nocy.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przestrzegania postanowień Organizatora w zakresie ochrony i bezpieczeństwa organizowanej imprezy.</w:t>
      </w:r>
    </w:p>
    <w:p w:rsidR="00687197" w:rsidRDefault="00687197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Oferent ma kategoryczny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eastAsia="ar-SA"/>
        </w:rPr>
        <w:t xml:space="preserve">zakaz sprzedaży napojów oraz wszelkich artykułów spożywczych. 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rozstawienia urządzeń rozrywkowych zgodnie z wytyc</w:t>
      </w:r>
      <w:r w:rsidR="00A20759">
        <w:rPr>
          <w:rFonts w:asciiTheme="minorHAnsi" w:hAnsiTheme="minorHAnsi" w:cstheme="minorHAnsi"/>
          <w:sz w:val="24"/>
          <w:szCs w:val="24"/>
          <w:lang w:eastAsia="ar-SA"/>
        </w:rPr>
        <w:t>znymi Organizatora w terminie 03.09.2025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– </w:t>
      </w:r>
      <w:r w:rsidR="00A20759">
        <w:rPr>
          <w:rFonts w:asciiTheme="minorHAnsi" w:hAnsiTheme="minorHAnsi" w:cstheme="minorHAnsi"/>
          <w:sz w:val="24"/>
          <w:szCs w:val="24"/>
          <w:lang w:eastAsia="ar-SA"/>
        </w:rPr>
        <w:t>04.09.2025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r.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zabezpiecza we własnym zakresie okablowanie do miejsca z urządzeniami elektrycznymi (przewody odpowiadające wymogom BHP i warunkom techniczno-elektrycznym).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Oferent zobowiązany jest do posprzątania oraz doprowadzenia do stanu z przed przekazania terenu.</w:t>
      </w:r>
    </w:p>
    <w:p w:rsidR="00294910" w:rsidRDefault="00294910" w:rsidP="00294910">
      <w:pPr>
        <w:pStyle w:val="Bezodstpw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 przypadku stwierdzenia uszkodzeń Oferent zobowiązany jest do usunięcia szkód na własny koszt w przeciągu 14 dni od zakończenia imprezy. W przypadku nie wykonania napraw Organizator usunie szkody na własny koszt i obciąży nimi Oferenta na podstawie faktury VAT.</w:t>
      </w:r>
    </w:p>
    <w:p w:rsidR="00E3730C" w:rsidRDefault="00E3730C" w:rsidP="00741BAD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Warunki udziału w konkursie.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 obsługę Wesołego Miasteczka z wyłącznością mogą ubiegać się Oferenci, którzy:</w:t>
      </w:r>
    </w:p>
    <w:p w:rsidR="00A40CD0" w:rsidRPr="00E3730C" w:rsidRDefault="00294910" w:rsidP="0037512A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Złożą oferty zgodne z zakresem i specyfikacja istotnych warunków konkursu oraz zadeklarują kwotę za wyłączność na obsługę Wesołego Miasteczka, która zadowoli Organizatora.</w:t>
      </w:r>
    </w:p>
    <w:p w:rsidR="00294910" w:rsidRDefault="00294910" w:rsidP="0029491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Posiadają uprawnienia do wykonywanej działalności (do oferty należy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załączyć kopię potwierdzona za zgodność z oryginałem</w:t>
      </w:r>
      <w:r>
        <w:rPr>
          <w:rFonts w:asciiTheme="minorHAnsi" w:hAnsiTheme="minorHAnsi" w:cstheme="minorHAnsi"/>
          <w:sz w:val="24"/>
          <w:szCs w:val="24"/>
          <w:lang w:eastAsia="ar-SA"/>
        </w:rPr>
        <w:t>).</w:t>
      </w:r>
    </w:p>
    <w:p w:rsidR="008F0292" w:rsidRPr="008F0292" w:rsidRDefault="00294910" w:rsidP="0029491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Posiadają ubezpieczenie OC (do oferty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należy załączyć kopię potwierdzona za zgodność    </w:t>
      </w:r>
    </w:p>
    <w:p w:rsidR="00294910" w:rsidRDefault="00294910" w:rsidP="008F029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z oryginałem</w:t>
      </w:r>
      <w:r>
        <w:rPr>
          <w:rFonts w:asciiTheme="minorHAnsi" w:hAnsiTheme="minorHAnsi" w:cstheme="minorHAnsi"/>
          <w:sz w:val="24"/>
          <w:szCs w:val="24"/>
          <w:lang w:eastAsia="ar-SA"/>
        </w:rPr>
        <w:t>).</w:t>
      </w:r>
    </w:p>
    <w:p w:rsidR="00294910" w:rsidRDefault="00294910" w:rsidP="0029491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Posiadają aktualne atesty Urzędu Dozoru Technicznego.</w:t>
      </w:r>
    </w:p>
    <w:p w:rsidR="008F0292" w:rsidRDefault="00294910" w:rsidP="0029491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Posiadają niezbędną wiedzę i doświadczenie oraz dysponuj</w:t>
      </w:r>
      <w:r w:rsidR="008F0292">
        <w:rPr>
          <w:rFonts w:asciiTheme="minorHAnsi" w:hAnsiTheme="minorHAnsi" w:cstheme="minorHAnsi"/>
          <w:sz w:val="24"/>
          <w:szCs w:val="24"/>
          <w:lang w:eastAsia="ar-SA"/>
        </w:rPr>
        <w:t xml:space="preserve">ą potencjałem technicznym      </w:t>
      </w:r>
    </w:p>
    <w:p w:rsidR="00294910" w:rsidRDefault="00294910" w:rsidP="008F029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i osobami zdolnymi do wykonania zamówienia:</w:t>
      </w:r>
    </w:p>
    <w:p w:rsidR="00294910" w:rsidRDefault="00294910" w:rsidP="00294910">
      <w:pPr>
        <w:pStyle w:val="Bezodstpw"/>
        <w:numPr>
          <w:ilvl w:val="0"/>
          <w:numId w:val="18"/>
        </w:numPr>
        <w:spacing w:line="276" w:lineRule="auto"/>
        <w:ind w:left="709" w:hanging="43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 celu wykazania spełnienia tego warunku należy dołączyć:</w:t>
      </w:r>
    </w:p>
    <w:p w:rsidR="00294910" w:rsidRPr="00E3730C" w:rsidRDefault="00294910" w:rsidP="00294910">
      <w:pPr>
        <w:pStyle w:val="Bezodstpw"/>
        <w:numPr>
          <w:ilvl w:val="0"/>
          <w:numId w:val="19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wykaz planowanych do uruchomienia urządzeń wraz ze zdjęciami stanowiącymi integralną część oferty (brak załączników lub zdjęć będzie powodem odrzucenia oferty).</w:t>
      </w:r>
    </w:p>
    <w:p w:rsidR="00294910" w:rsidRDefault="00294910" w:rsidP="0029491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Znajdują się w sytuacji ekonomicznej i finansowej zapewniającej wykonanie zamówienia. </w:t>
      </w:r>
    </w:p>
    <w:p w:rsidR="00294910" w:rsidRDefault="00294910" w:rsidP="0029491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Nie zachodzą w stosunku do nich przesłanki o szczególnych rozwiązaniach w zakresie wspieraniu agresji na Ukrainę oraz służących ochronie bezpieczeństwa narodowego. </w:t>
      </w:r>
    </w:p>
    <w:p w:rsidR="00294910" w:rsidRDefault="00294910" w:rsidP="00294910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Opis sposobu i kryteria obliczenia ceny oferty:</w:t>
      </w:r>
    </w:p>
    <w:p w:rsidR="006C7E9C" w:rsidRDefault="00294910" w:rsidP="00294910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Obsługujący Wesołe Miasteczko zobowiązany jest do podania kwoty, jaką może zapłacić za uzyskanie wyłączności. Cena musi być podana w złotych polskich cyfrowo i słownie     </w:t>
      </w:r>
    </w:p>
    <w:p w:rsidR="00294910" w:rsidRDefault="00294910" w:rsidP="00294910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 dokładnością do dwóch miejsc po przecinku.</w:t>
      </w:r>
    </w:p>
    <w:p w:rsidR="00294910" w:rsidRDefault="00294910" w:rsidP="00294910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Minimalna kwota za wyłączność udostępnienia terenu pod ustawienie urządzeń rek</w:t>
      </w:r>
      <w:r w:rsidR="00550154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re</w:t>
      </w:r>
      <w:r w:rsidR="00A20759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acyjno-rozrywkowych wynosi 11</w:t>
      </w:r>
      <w:r w:rsidR="00550154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.0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00,00 zł netto (za 3 dni)</w:t>
      </w:r>
    </w:p>
    <w:p w:rsidR="00294910" w:rsidRDefault="00294910" w:rsidP="00294910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+ odrębna dodatkowa opłata za energię elektryczną zgodnie z zużyciem.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Złożone oferty zostaną ocenione zgodnie z następującymi kryteriami:</w:t>
      </w:r>
    </w:p>
    <w:p w:rsidR="00294910" w:rsidRDefault="00294910" w:rsidP="00294910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cena – znaczenie 60 pkt.</w:t>
      </w:r>
    </w:p>
    <w:p w:rsidR="00294910" w:rsidRDefault="00294910" w:rsidP="00294910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wykaz urządzeń zgodny ze specyfikacją istotnych warunków konkursu i tych proponowanych dodatkowo przez Oferenta oraz ich walory estetyczne (wykaz i fotografie) – znaczenie 40 pkt.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Ocena wg kryteriów podanych powyżej dokonywana będzie wg następujących zasad: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Kryterium Nr 1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– cena: oferowana cena 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netto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w PLN, maksymalną ilość punktów (60) otrzyma Oferent, który poda najwyższą cenę: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C=Ci/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Cn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x 60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gdzie: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Cn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– najwyższa oferowana cena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Ci – cena badanej oferty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Kryterium Nr 2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- wykaz urządzeń zgodny ze specyfikacją istotnych warunków konkursu i tych proponowanych dodatkowo przez Oferenta oraz ich walory estetyczne (wykaz i fotografie), maksymalna ilość punktów do uzyskania – 40.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Zasady obliczania punktacji:</w:t>
      </w:r>
    </w:p>
    <w:p w:rsidR="0029491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Każdy z członków Komisji indywidualnie oceni wagę przedstawionych przez Oferenta zdjęć w skali od 0 do 40 pkt. (przy założeniu, że 10 pkt. oznacza słabą ocenę, 20/30 – średnią, a 40 – najlepszą).</w:t>
      </w:r>
    </w:p>
    <w:p w:rsidR="00A20759" w:rsidRPr="00C121A0" w:rsidRDefault="00A20759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Pr="00C121A0" w:rsidRDefault="00294910" w:rsidP="00294910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b/>
          <w:sz w:val="24"/>
          <w:szCs w:val="24"/>
          <w:lang w:eastAsia="ar-SA"/>
        </w:rPr>
        <w:t>Informacje dotyczące sposobu przygotowania oferty.</w:t>
      </w:r>
    </w:p>
    <w:p w:rsidR="00294910" w:rsidRPr="00C121A0" w:rsidRDefault="00294910" w:rsidP="00294910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Oferent powinien zapoznać się z całością niniejszej dokumentacji.</w:t>
      </w:r>
    </w:p>
    <w:p w:rsidR="005125E2" w:rsidRDefault="00294910" w:rsidP="009E25A7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Oferent składa tylko jedną ofertę zgodnie z wymaganiami okr</w:t>
      </w:r>
      <w:r w:rsidR="005125E2">
        <w:rPr>
          <w:rFonts w:asciiTheme="minorHAnsi" w:hAnsiTheme="minorHAnsi" w:cstheme="minorHAnsi"/>
          <w:sz w:val="24"/>
          <w:szCs w:val="24"/>
          <w:lang w:eastAsia="ar-SA"/>
        </w:rPr>
        <w:t>eślonymi w niniejszym konkursie.</w:t>
      </w:r>
    </w:p>
    <w:p w:rsidR="009E25A7" w:rsidRPr="009E25A7" w:rsidRDefault="005125E2" w:rsidP="009E25A7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Oferta winna być</w:t>
      </w:r>
      <w:r w:rsidR="009E25A7" w:rsidRPr="009E25A7">
        <w:rPr>
          <w:rFonts w:cs="Calibri"/>
          <w:sz w:val="24"/>
          <w:szCs w:val="24"/>
        </w:rPr>
        <w:t xml:space="preserve"> sporządzona na „Formularzu oferty” oraz Załączniku Nr 1 do oferty (druk dołączony do „Formularza oferty” wraz z oświadczeniem o szczególnych rozwiązaniach w zakresie przeciwdziałania wspieraniu agresji na Ukrainę oraz służących ochronie bezpieczeństwa narodowego).</w:t>
      </w:r>
    </w:p>
    <w:p w:rsidR="00294910" w:rsidRPr="00C121A0" w:rsidRDefault="00294910" w:rsidP="009E25A7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Oferent ponosi wszystkie koszty związane z przygotowaniem i złożeniem oferty.</w:t>
      </w:r>
    </w:p>
    <w:p w:rsidR="00294910" w:rsidRPr="00C121A0" w:rsidRDefault="00294910" w:rsidP="009E25A7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Oferta musi być przygotowana czytelnie, w języku polskim oraz podpisana przez osobę/osoby uprawnione do reprezentowania Oferenta, zgodnie z dokumentami rejestrowymi i wymogami ustawowymi oraz czytelnym podpisem.</w:t>
      </w:r>
    </w:p>
    <w:p w:rsidR="00294910" w:rsidRPr="00C121A0" w:rsidRDefault="00294910" w:rsidP="009E25A7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Wszystkie strony oferty oraz wszelkie miejsca, w których Oferent naniósł zmiany lub poprawki, muszą być parafowane przez osobę podpisującą ofertę.</w:t>
      </w:r>
    </w:p>
    <w:p w:rsidR="00294910" w:rsidRPr="00C121A0" w:rsidRDefault="00294910" w:rsidP="009E25A7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W przypadku podpisania oferty przez pełnomocnika Oferenta, do oferty powinno być dołączone upoważnienie do reprezentowania.</w:t>
      </w:r>
    </w:p>
    <w:p w:rsidR="00294910" w:rsidRPr="00C121A0" w:rsidRDefault="00294910" w:rsidP="009E25A7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Wszystkie strony oferty zawierające tekst muszą być ponumerowane.</w:t>
      </w:r>
    </w:p>
    <w:p w:rsidR="00294910" w:rsidRPr="00C121A0" w:rsidRDefault="00294910" w:rsidP="009E25A7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>Jeżeli żadna z ofert nie będzie spełniała oczekiwań Organizatora, zastrzega on sobie możliwość zamknięcia konkursu bez wybrania oferty i zawarcia Umowy z dowolnie wybranym przez siebie podmiotem lub ogłoszenia nowego konkursu. O zamknięciu konkursu bez wybrania oferty Organizator powiadomi pisemnie wszystkich uczestników.</w:t>
      </w:r>
    </w:p>
    <w:p w:rsidR="00294910" w:rsidRPr="00C121A0" w:rsidRDefault="00294910" w:rsidP="0029491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294910" w:rsidRPr="00C121A0" w:rsidRDefault="00294910" w:rsidP="00294910">
      <w:pPr>
        <w:pStyle w:val="Bezodstpw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b/>
          <w:sz w:val="24"/>
          <w:szCs w:val="24"/>
          <w:lang w:eastAsia="ar-SA"/>
        </w:rPr>
        <w:t>Termin złożenia ofert.</w:t>
      </w:r>
    </w:p>
    <w:p w:rsidR="00A40CD0" w:rsidRDefault="00294910" w:rsidP="006F4799">
      <w:pPr>
        <w:pStyle w:val="Bezodstpw"/>
        <w:numPr>
          <w:ilvl w:val="0"/>
          <w:numId w:val="23"/>
        </w:numPr>
        <w:tabs>
          <w:tab w:val="left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 xml:space="preserve">Oferty należy składać w siedzibie Organizatora osobiście w Sekretariacie lub </w:t>
      </w:r>
      <w:r>
        <w:rPr>
          <w:rFonts w:asciiTheme="minorHAnsi" w:hAnsiTheme="minorHAnsi" w:cstheme="minorHAnsi"/>
          <w:sz w:val="24"/>
          <w:szCs w:val="24"/>
          <w:lang w:eastAsia="ar-SA"/>
        </w:rPr>
        <w:t>e-mail:</w:t>
      </w:r>
    </w:p>
    <w:p w:rsidR="00294910" w:rsidRPr="006F4799" w:rsidRDefault="00CF034D" w:rsidP="00A40CD0">
      <w:pPr>
        <w:pStyle w:val="Bezodstpw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hyperlink r:id="rId7" w:history="1">
        <w:r w:rsidR="00294910" w:rsidRPr="002B4E3B">
          <w:rPr>
            <w:rStyle w:val="Hipercze"/>
            <w:rFonts w:asciiTheme="minorHAnsi" w:hAnsiTheme="minorHAnsi" w:cstheme="minorHAnsi"/>
            <w:sz w:val="24"/>
            <w:szCs w:val="24"/>
            <w:lang w:eastAsia="ar-SA"/>
          </w:rPr>
          <w:t>zamowienia@sztumsck.pl</w:t>
        </w:r>
      </w:hyperlink>
    </w:p>
    <w:p w:rsidR="00294910" w:rsidRPr="006F4799" w:rsidRDefault="00294910" w:rsidP="006F4799">
      <w:pPr>
        <w:pStyle w:val="Bezodstpw"/>
        <w:numPr>
          <w:ilvl w:val="0"/>
          <w:numId w:val="23"/>
        </w:numPr>
        <w:tabs>
          <w:tab w:val="left" w:pos="284"/>
        </w:tabs>
        <w:spacing w:line="276" w:lineRule="auto"/>
        <w:ind w:hanging="72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294910">
        <w:rPr>
          <w:rFonts w:asciiTheme="minorHAnsi" w:hAnsiTheme="minorHAnsi" w:cstheme="minorHAnsi"/>
          <w:sz w:val="24"/>
          <w:szCs w:val="24"/>
          <w:lang w:eastAsia="ar-SA"/>
        </w:rPr>
        <w:t xml:space="preserve">Termin składania ofert upływa w dniu </w:t>
      </w:r>
      <w:r w:rsidR="00A20759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14.07</w:t>
      </w:r>
      <w:r w:rsidRPr="0029491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.202</w:t>
      </w:r>
      <w:r w:rsidR="00A20759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5</w:t>
      </w:r>
      <w:r w:rsidRPr="0029491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 r. o godz. 1</w:t>
      </w:r>
      <w:r w:rsidR="00A20759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2</w:t>
      </w:r>
      <w:r w:rsidRPr="00294910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>.00.</w:t>
      </w:r>
    </w:p>
    <w:p w:rsidR="00294910" w:rsidRDefault="00294910" w:rsidP="00294910">
      <w:pPr>
        <w:pStyle w:val="Bezodstpw"/>
        <w:numPr>
          <w:ilvl w:val="0"/>
          <w:numId w:val="2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21A0">
        <w:rPr>
          <w:rFonts w:asciiTheme="minorHAnsi" w:hAnsiTheme="minorHAnsi" w:cstheme="minorHAnsi"/>
          <w:sz w:val="24"/>
          <w:szCs w:val="24"/>
          <w:lang w:eastAsia="ar-SA"/>
        </w:rPr>
        <w:t xml:space="preserve">Wybór najkorzystniejszej oferty zostanie dokonany bez udziału Oferenta. O wynikach postępowania Oferenci zostaną powiadomieni </w:t>
      </w:r>
      <w:r>
        <w:rPr>
          <w:rFonts w:asciiTheme="minorHAnsi" w:hAnsiTheme="minorHAnsi" w:cstheme="minorHAnsi"/>
          <w:sz w:val="24"/>
          <w:szCs w:val="24"/>
          <w:lang w:eastAsia="ar-SA"/>
        </w:rPr>
        <w:t>mailowo</w:t>
      </w:r>
      <w:r w:rsidRPr="00C121A0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6F4799" w:rsidRDefault="00C475DF" w:rsidP="00741BAD">
      <w:pPr>
        <w:pStyle w:val="Akapitzlist"/>
        <w:numPr>
          <w:ilvl w:val="0"/>
          <w:numId w:val="23"/>
        </w:num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 w:rsidRPr="00C475DF">
        <w:rPr>
          <w:rFonts w:ascii="Calibri" w:eastAsia="Calibri" w:hAnsi="Calibri" w:cs="Calibri"/>
          <w:sz w:val="24"/>
          <w:szCs w:val="24"/>
        </w:rPr>
        <w:t xml:space="preserve">Osoba do kontaktu: Iwona </w:t>
      </w:r>
      <w:proofErr w:type="spellStart"/>
      <w:r w:rsidRPr="00C475DF">
        <w:rPr>
          <w:rFonts w:ascii="Calibri" w:eastAsia="Calibri" w:hAnsi="Calibri" w:cs="Calibri"/>
          <w:sz w:val="24"/>
          <w:szCs w:val="24"/>
        </w:rPr>
        <w:t>Zdaniewicz</w:t>
      </w:r>
      <w:proofErr w:type="spellEnd"/>
      <w:r w:rsidRPr="00C475DF">
        <w:rPr>
          <w:rFonts w:ascii="Calibri" w:eastAsia="Calibri" w:hAnsi="Calibri" w:cs="Calibri"/>
          <w:sz w:val="24"/>
          <w:szCs w:val="24"/>
        </w:rPr>
        <w:t>, tel. 55</w:t>
      </w:r>
      <w:r w:rsidR="00BD466A">
        <w:rPr>
          <w:rFonts w:ascii="Calibri" w:eastAsia="Calibri" w:hAnsi="Calibri" w:cs="Calibri"/>
          <w:sz w:val="24"/>
          <w:szCs w:val="24"/>
        </w:rPr>
        <w:t>-</w:t>
      </w:r>
      <w:r w:rsidRPr="00C475DF">
        <w:rPr>
          <w:rFonts w:ascii="Calibri" w:eastAsia="Calibri" w:hAnsi="Calibri" w:cs="Calibri"/>
          <w:sz w:val="24"/>
          <w:szCs w:val="24"/>
        </w:rPr>
        <w:t>277</w:t>
      </w:r>
      <w:r w:rsidR="00BD466A">
        <w:rPr>
          <w:rFonts w:ascii="Calibri" w:eastAsia="Calibri" w:hAnsi="Calibri" w:cs="Calibri"/>
          <w:sz w:val="24"/>
          <w:szCs w:val="24"/>
        </w:rPr>
        <w:t>-</w:t>
      </w:r>
      <w:r w:rsidRPr="00C475DF">
        <w:rPr>
          <w:rFonts w:ascii="Calibri" w:eastAsia="Calibri" w:hAnsi="Calibri" w:cs="Calibri"/>
          <w:sz w:val="24"/>
          <w:szCs w:val="24"/>
        </w:rPr>
        <w:t>23</w:t>
      </w:r>
      <w:r w:rsidR="00BD466A">
        <w:rPr>
          <w:rFonts w:ascii="Calibri" w:eastAsia="Calibri" w:hAnsi="Calibri" w:cs="Calibri"/>
          <w:sz w:val="24"/>
          <w:szCs w:val="24"/>
        </w:rPr>
        <w:t>-</w:t>
      </w:r>
      <w:r w:rsidRPr="00C475DF">
        <w:rPr>
          <w:rFonts w:ascii="Calibri" w:eastAsia="Calibri" w:hAnsi="Calibri" w:cs="Calibri"/>
          <w:sz w:val="24"/>
          <w:szCs w:val="24"/>
        </w:rPr>
        <w:t>06</w:t>
      </w:r>
    </w:p>
    <w:p w:rsidR="00741BAD" w:rsidRDefault="00741BAD" w:rsidP="00741BAD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</w:p>
    <w:p w:rsidR="00741BAD" w:rsidRPr="00741BAD" w:rsidRDefault="00741BAD" w:rsidP="00741BAD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</w:p>
    <w:p w:rsidR="006F4799" w:rsidRPr="00263BF2" w:rsidRDefault="006F4799" w:rsidP="006F4799">
      <w:pPr>
        <w:spacing w:afterAutospacing="0" w:line="276" w:lineRule="auto"/>
        <w:ind w:left="4956" w:firstLine="708"/>
        <w:rPr>
          <w:rFonts w:ascii="Cambria" w:eastAsia="Calibri" w:hAnsi="Cambria" w:cs="Times New Roman"/>
          <w:i/>
          <w:sz w:val="24"/>
          <w:szCs w:val="24"/>
        </w:rPr>
      </w:pPr>
      <w:r w:rsidRPr="00263BF2">
        <w:rPr>
          <w:rFonts w:ascii="Cambria" w:eastAsia="Calibri" w:hAnsi="Cambria" w:cs="Times New Roman"/>
          <w:i/>
          <w:sz w:val="24"/>
          <w:szCs w:val="24"/>
        </w:rPr>
        <w:t>Z poważaniem,</w:t>
      </w:r>
    </w:p>
    <w:p w:rsidR="006F4799" w:rsidRPr="00263BF2" w:rsidRDefault="00A20759" w:rsidP="006F4799">
      <w:pPr>
        <w:spacing w:afterAutospacing="0" w:line="276" w:lineRule="auto"/>
        <w:ind w:left="4248" w:firstLine="708"/>
        <w:rPr>
          <w:rFonts w:ascii="Mistral" w:eastAsia="Calibri" w:hAnsi="Mistral" w:cs="Times New Roman"/>
          <w:sz w:val="40"/>
          <w:szCs w:val="40"/>
        </w:rPr>
      </w:pPr>
      <w:r>
        <w:rPr>
          <w:rFonts w:ascii="Mistral" w:eastAsia="Calibri" w:hAnsi="Mistral" w:cs="Times New Roman"/>
          <w:sz w:val="40"/>
          <w:szCs w:val="40"/>
        </w:rPr>
        <w:t xml:space="preserve">     </w:t>
      </w:r>
      <w:r w:rsidR="006F4799">
        <w:rPr>
          <w:rFonts w:ascii="Mistral" w:eastAsia="Calibri" w:hAnsi="Mistral" w:cs="Times New Roman"/>
          <w:sz w:val="40"/>
          <w:szCs w:val="40"/>
        </w:rPr>
        <w:t xml:space="preserve"> </w:t>
      </w:r>
      <w:r>
        <w:rPr>
          <w:rFonts w:ascii="Mistral" w:eastAsia="Calibri" w:hAnsi="Mistral" w:cs="Times New Roman"/>
          <w:sz w:val="40"/>
          <w:szCs w:val="40"/>
        </w:rPr>
        <w:t>Violetta Jankowiak</w:t>
      </w:r>
    </w:p>
    <w:p w:rsidR="006F4799" w:rsidRPr="00263BF2" w:rsidRDefault="006F4799" w:rsidP="006F4799">
      <w:pPr>
        <w:spacing w:afterAutospacing="0" w:line="276" w:lineRule="auto"/>
        <w:ind w:left="2124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                                    </w:t>
      </w:r>
      <w:r w:rsidRPr="00263BF2">
        <w:rPr>
          <w:rFonts w:ascii="Cambria" w:eastAsia="Calibri" w:hAnsi="Cambria" w:cs="Times New Roman"/>
          <w:sz w:val="20"/>
          <w:szCs w:val="20"/>
        </w:rPr>
        <w:t>Dyrektor Sztumskiego</w:t>
      </w:r>
    </w:p>
    <w:p w:rsidR="006F4799" w:rsidRPr="00263BF2" w:rsidRDefault="006F4799" w:rsidP="006F4799">
      <w:pPr>
        <w:spacing w:afterAutospacing="0" w:line="276" w:lineRule="auto"/>
        <w:ind w:left="2124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                                    </w:t>
      </w:r>
      <w:r w:rsidRPr="00263BF2">
        <w:rPr>
          <w:rFonts w:ascii="Cambria" w:eastAsia="Calibri" w:hAnsi="Cambria" w:cs="Times New Roman"/>
          <w:sz w:val="20"/>
          <w:szCs w:val="20"/>
        </w:rPr>
        <w:t>Centrum Kultury</w:t>
      </w:r>
    </w:p>
    <w:p w:rsidR="009139EC" w:rsidRDefault="009139EC" w:rsidP="00263BF2">
      <w:pPr>
        <w:spacing w:afterAutospacing="0"/>
        <w:jc w:val="right"/>
        <w:rPr>
          <w:rFonts w:ascii="Cambria" w:eastAsia="Calibri" w:hAnsi="Cambria" w:cstheme="minorHAnsi"/>
        </w:rPr>
      </w:pPr>
    </w:p>
    <w:p w:rsidR="00741BAD" w:rsidRDefault="00952EF9" w:rsidP="00952EF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741BAD" w:rsidRDefault="00741BAD" w:rsidP="00952EF9">
      <w:pPr>
        <w:rPr>
          <w:rFonts w:ascii="Cambria" w:hAnsi="Cambria"/>
          <w:sz w:val="28"/>
          <w:szCs w:val="28"/>
        </w:rPr>
      </w:pPr>
    </w:p>
    <w:p w:rsidR="00741BAD" w:rsidRPr="001764FC" w:rsidRDefault="00952EF9" w:rsidP="00952EF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52EF9" w:rsidRPr="00241DCF" w:rsidRDefault="00952EF9" w:rsidP="00952EF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1DCF">
        <w:rPr>
          <w:rFonts w:ascii="Times New Roman" w:hAnsi="Times New Roman" w:cs="Times New Roman"/>
          <w:sz w:val="24"/>
          <w:szCs w:val="24"/>
        </w:rPr>
        <w:t>/pieczątka/</w:t>
      </w:r>
    </w:p>
    <w:p w:rsidR="00952EF9" w:rsidRPr="00241DCF" w:rsidRDefault="00952EF9" w:rsidP="00952EF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DCF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1.Nazwa i adres Wykonawcy</w:t>
      </w: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 xml:space="preserve">1.1. Nazwa: </w:t>
      </w:r>
    </w:p>
    <w:p w:rsidR="00952EF9" w:rsidRPr="00241DCF" w:rsidRDefault="00952EF9" w:rsidP="00952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52EF9" w:rsidRPr="00241DCF" w:rsidRDefault="00952EF9" w:rsidP="00952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1.2. Adres: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1.3. NIP:             ……………………………………..</w:t>
      </w:r>
    </w:p>
    <w:p w:rsidR="00952EF9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1.4. REGON:      ……………………………………..</w:t>
      </w:r>
    </w:p>
    <w:p w:rsidR="00952EF9" w:rsidRDefault="00952EF9" w:rsidP="00952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E-MAIL       ……………………………………..</w:t>
      </w:r>
    </w:p>
    <w:p w:rsidR="00952EF9" w:rsidRDefault="00952EF9" w:rsidP="00952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TELEFON   ……………………………………...</w:t>
      </w:r>
    </w:p>
    <w:p w:rsidR="00952EF9" w:rsidRPr="00241DCF" w:rsidRDefault="00952EF9" w:rsidP="00952EF9">
      <w:pPr>
        <w:rPr>
          <w:rFonts w:ascii="Times New Roman" w:hAnsi="Times New Roman" w:cs="Times New Roman"/>
          <w:sz w:val="4"/>
          <w:szCs w:val="4"/>
        </w:rPr>
      </w:pP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 xml:space="preserve">2. Oferujemy wykonanie przedmiotu zamówienia za: </w:t>
      </w: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cena netto</w:t>
      </w:r>
      <w:r w:rsidRPr="00241DCF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podatek VAT</w:t>
      </w:r>
      <w:r w:rsidRPr="00241DCF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52EF9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>cena brutto</w:t>
      </w:r>
      <w:r w:rsidRPr="00241DCF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52EF9" w:rsidRPr="00241DCF" w:rsidRDefault="00952EF9" w:rsidP="00952EF9">
      <w:pPr>
        <w:rPr>
          <w:rFonts w:ascii="Times New Roman" w:hAnsi="Times New Roman" w:cs="Times New Roman"/>
          <w:sz w:val="4"/>
          <w:szCs w:val="4"/>
        </w:rPr>
      </w:pPr>
    </w:p>
    <w:p w:rsidR="00952EF9" w:rsidRPr="00241DCF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 xml:space="preserve">3. Oświadczam, że zapoznałem się z opisem przedmiotu zamówienia i nie wnoszę do niego zastrzeżeń. </w:t>
      </w:r>
    </w:p>
    <w:p w:rsidR="00952EF9" w:rsidRDefault="00952EF9" w:rsidP="00952EF9">
      <w:pPr>
        <w:rPr>
          <w:rFonts w:ascii="Times New Roman" w:hAnsi="Times New Roman" w:cs="Times New Roman"/>
          <w:sz w:val="24"/>
          <w:szCs w:val="24"/>
        </w:rPr>
      </w:pPr>
      <w:r w:rsidRPr="00241DCF">
        <w:rPr>
          <w:rFonts w:ascii="Times New Roman" w:hAnsi="Times New Roman" w:cs="Times New Roman"/>
          <w:sz w:val="24"/>
          <w:szCs w:val="24"/>
        </w:rPr>
        <w:t xml:space="preserve">4. Oświadczam, że spełniam warunki określone przez Zamawiającego. </w:t>
      </w:r>
    </w:p>
    <w:p w:rsidR="001764FC" w:rsidRPr="00241DCF" w:rsidRDefault="001764FC" w:rsidP="00952EF9">
      <w:pPr>
        <w:rPr>
          <w:rFonts w:ascii="Times New Roman" w:hAnsi="Times New Roman" w:cs="Times New Roman"/>
          <w:sz w:val="24"/>
          <w:szCs w:val="24"/>
        </w:rPr>
      </w:pPr>
    </w:p>
    <w:p w:rsidR="00952EF9" w:rsidRDefault="00952EF9" w:rsidP="00263BF2">
      <w:pPr>
        <w:spacing w:afterAutospacing="0"/>
        <w:jc w:val="right"/>
        <w:rPr>
          <w:rFonts w:ascii="Cambria" w:eastAsia="Calibri" w:hAnsi="Cambria" w:cstheme="minorHAnsi"/>
        </w:rPr>
      </w:pPr>
    </w:p>
    <w:p w:rsidR="005A5751" w:rsidRPr="00670671" w:rsidRDefault="005A5751" w:rsidP="005A5751">
      <w:pPr>
        <w:spacing w:after="200" w:afterAutospacing="0" w:line="276" w:lineRule="auto"/>
        <w:jc w:val="right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……………………………………………………………</w:t>
      </w:r>
    </w:p>
    <w:p w:rsidR="005A5751" w:rsidRPr="00670671" w:rsidRDefault="005A5751" w:rsidP="005A5751">
      <w:pPr>
        <w:spacing w:after="200" w:afterAutospacing="0" w:line="276" w:lineRule="auto"/>
        <w:ind w:left="5664" w:firstLine="708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(miejscowość, data)</w:t>
      </w:r>
    </w:p>
    <w:p w:rsidR="005A5751" w:rsidRDefault="005A5751" w:rsidP="005A5751">
      <w:pPr>
        <w:spacing w:after="200" w:afterAutospacing="0" w:line="276" w:lineRule="auto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 xml:space="preserve">Wykonawca: </w:t>
      </w:r>
    </w:p>
    <w:p w:rsidR="005A5751" w:rsidRPr="00DA44BB" w:rsidRDefault="005A5751" w:rsidP="005A5751">
      <w:pPr>
        <w:spacing w:after="200" w:afterAutospacing="0" w:line="276" w:lineRule="auto"/>
        <w:rPr>
          <w:rFonts w:ascii="Calibri" w:eastAsia="Calibri" w:hAnsi="Calibri" w:cs="Times New Roman"/>
          <w:b/>
        </w:rPr>
      </w:pP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…………………………………..……………………………</w:t>
      </w: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(pełna nazwa firmy, adres, NIP/ PESEL, KRS/</w:t>
      </w:r>
      <w:proofErr w:type="spellStart"/>
      <w:r w:rsidRPr="00670671">
        <w:rPr>
          <w:rFonts w:ascii="Calibri" w:eastAsia="Calibri" w:hAnsi="Calibri" w:cs="Times New Roman"/>
          <w:i/>
          <w:sz w:val="18"/>
          <w:szCs w:val="18"/>
        </w:rPr>
        <w:t>CEiDG</w:t>
      </w:r>
      <w:proofErr w:type="spellEnd"/>
      <w:r w:rsidRPr="00670671">
        <w:rPr>
          <w:rFonts w:ascii="Calibri" w:eastAsia="Calibri" w:hAnsi="Calibri" w:cs="Times New Roman"/>
          <w:i/>
          <w:sz w:val="18"/>
          <w:szCs w:val="18"/>
        </w:rPr>
        <w:t>)</w:t>
      </w: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  <w:u w:val="single"/>
        </w:rPr>
      </w:pPr>
      <w:r w:rsidRPr="00670671">
        <w:rPr>
          <w:rFonts w:ascii="Calibri" w:eastAsia="Calibri" w:hAnsi="Calibri" w:cs="Times New Roman"/>
          <w:u w:val="single"/>
        </w:rPr>
        <w:t xml:space="preserve">reprezentowany przez: </w:t>
      </w: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………………………………………………………..</w:t>
      </w: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(imię, nazwisko, stanowisko/podstawa do reprezentacji)</w:t>
      </w: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5A5751" w:rsidRPr="00670671" w:rsidRDefault="005A5751" w:rsidP="005A575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 xml:space="preserve">Zamawiający: </w:t>
      </w:r>
    </w:p>
    <w:p w:rsidR="005A5751" w:rsidRPr="00670671" w:rsidRDefault="005A5751" w:rsidP="005A575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Sztumskie Centrum Kultury</w:t>
      </w:r>
    </w:p>
    <w:p w:rsidR="005A5751" w:rsidRPr="00670671" w:rsidRDefault="005A5751" w:rsidP="005A575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Ul. Reja 13</w:t>
      </w:r>
    </w:p>
    <w:p w:rsidR="005A5751" w:rsidRPr="00670671" w:rsidRDefault="005A5751" w:rsidP="005A575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82-400 Sztum</w:t>
      </w:r>
    </w:p>
    <w:p w:rsidR="005A5751" w:rsidRDefault="005A5751" w:rsidP="005A575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5A5751" w:rsidRPr="00670671" w:rsidRDefault="005A5751" w:rsidP="005A5751">
      <w:pPr>
        <w:spacing w:after="200" w:afterAutospacing="0" w:line="276" w:lineRule="auto"/>
        <w:jc w:val="center"/>
        <w:rPr>
          <w:rFonts w:ascii="Calibri" w:eastAsia="Calibri" w:hAnsi="Calibri" w:cs="Times New Roman"/>
          <w:b/>
          <w:u w:val="single"/>
        </w:rPr>
      </w:pPr>
      <w:r w:rsidRPr="00670671">
        <w:rPr>
          <w:rFonts w:ascii="Calibri" w:eastAsia="Calibri" w:hAnsi="Calibri" w:cs="Times New Roman"/>
          <w:b/>
          <w:u w:val="single"/>
        </w:rPr>
        <w:t>Oświadczenie wykonawcy</w:t>
      </w:r>
    </w:p>
    <w:p w:rsidR="005A5751" w:rsidRPr="00670671" w:rsidRDefault="005A5751" w:rsidP="005A5751">
      <w:pPr>
        <w:spacing w:after="200" w:afterAutospacing="0" w:line="276" w:lineRule="auto"/>
        <w:jc w:val="both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 xml:space="preserve">Oświadczam, że nie zachodzą w stosunku do mnie przesłanki wykluczenia z postępowania na podstawie art.7 ust. 1 ustawy z dnia 13 kwietnia 2022 r. </w:t>
      </w:r>
      <w:r w:rsidRPr="00670671">
        <w:rPr>
          <w:rFonts w:ascii="Calibri" w:eastAsia="Calibri" w:hAnsi="Calibri" w:cs="Times New Roman"/>
          <w:i/>
        </w:rPr>
        <w:t>o szczególnych rozwiązaniach w zakresie przeciwdziałania wspieraniu agresji na Ukrainę oraz służących ochronie bezpieczeństwa narodowego</w:t>
      </w:r>
      <w:r w:rsidRPr="00670671">
        <w:rPr>
          <w:rFonts w:ascii="Calibri" w:eastAsia="Calibri" w:hAnsi="Calibri" w:cs="Times New Roman"/>
        </w:rPr>
        <w:t xml:space="preserve"> (Dz. U. poz. 835)</w:t>
      </w:r>
    </w:p>
    <w:p w:rsidR="005A5751" w:rsidRPr="00670671" w:rsidRDefault="005A5751" w:rsidP="005A575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952EF9" w:rsidRPr="009139EC" w:rsidRDefault="00952EF9" w:rsidP="005A5751">
      <w:pPr>
        <w:spacing w:afterAutospacing="0"/>
        <w:rPr>
          <w:rFonts w:ascii="Cambria" w:eastAsia="Calibri" w:hAnsi="Cambria" w:cstheme="minorHAnsi"/>
        </w:rPr>
      </w:pPr>
    </w:p>
    <w:sectPr w:rsidR="00952EF9" w:rsidRPr="009139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4D" w:rsidRDefault="00CF034D" w:rsidP="00777510">
      <w:r>
        <w:separator/>
      </w:r>
    </w:p>
  </w:endnote>
  <w:endnote w:type="continuationSeparator" w:id="0">
    <w:p w:rsidR="00CF034D" w:rsidRDefault="00CF034D" w:rsidP="007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0" w:rsidRDefault="00777510" w:rsidP="00777510">
    <w:pPr>
      <w:pStyle w:val="Stopka"/>
      <w:tabs>
        <w:tab w:val="clear" w:pos="9072"/>
      </w:tabs>
      <w:ind w:left="-851" w:right="-993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-76835</wp:posOffset>
              </wp:positionV>
              <wp:extent cx="6981825" cy="0"/>
              <wp:effectExtent l="5080" t="8890" r="13970" b="1016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7E5F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49.1pt;margin-top:-6.05pt;width:54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"/>
          </w:pict>
        </mc:Fallback>
      </mc:AlternateContent>
    </w:r>
    <w:r>
      <w:rPr>
        <w:sz w:val="20"/>
        <w:szCs w:val="20"/>
      </w:rPr>
      <w:t xml:space="preserve">          Sztumskie Centrum Kultury ul. Reja 13, </w:t>
    </w:r>
    <w:r w:rsidRPr="00A3123E">
      <w:rPr>
        <w:sz w:val="20"/>
        <w:szCs w:val="20"/>
      </w:rPr>
      <w:t xml:space="preserve">  82-400 Sztum  tel./fax (055) 277 23-06   </w:t>
    </w:r>
    <w:hyperlink r:id="rId1" w:history="1">
      <w:r w:rsidRPr="0037512A">
        <w:rPr>
          <w:rStyle w:val="Hipercze"/>
          <w:color w:val="auto"/>
          <w:sz w:val="20"/>
          <w:szCs w:val="20"/>
          <w:u w:val="none"/>
        </w:rPr>
        <w:t>www.sztumsck.pl</w:t>
      </w:r>
    </w:hyperlink>
    <w:r w:rsidRPr="0037512A">
      <w:rPr>
        <w:sz w:val="20"/>
        <w:szCs w:val="20"/>
      </w:rPr>
      <w:t xml:space="preserve">    </w:t>
    </w:r>
    <w:r w:rsidRPr="00A3123E">
      <w:rPr>
        <w:sz w:val="20"/>
        <w:szCs w:val="20"/>
      </w:rPr>
      <w:t>e-mail: sck@</w:t>
    </w:r>
    <w:r>
      <w:rPr>
        <w:sz w:val="20"/>
        <w:szCs w:val="20"/>
      </w:rPr>
      <w:t>sztumsck</w:t>
    </w:r>
    <w:r w:rsidRPr="00A3123E">
      <w:rPr>
        <w:sz w:val="20"/>
        <w:szCs w:val="20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4D" w:rsidRDefault="00CF034D" w:rsidP="00777510">
      <w:r>
        <w:separator/>
      </w:r>
    </w:p>
  </w:footnote>
  <w:footnote w:type="continuationSeparator" w:id="0">
    <w:p w:rsidR="00CF034D" w:rsidRDefault="00CF034D" w:rsidP="0077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0" w:rsidRDefault="00777510">
    <w:pPr>
      <w:pStyle w:val="Nagwek"/>
    </w:pPr>
    <w:r w:rsidRPr="00016AD7">
      <w:rPr>
        <w:rFonts w:cs="Courier New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-201930</wp:posOffset>
          </wp:positionV>
          <wp:extent cx="904875" cy="605155"/>
          <wp:effectExtent l="0" t="0" r="9525" b="4445"/>
          <wp:wrapSquare wrapText="bothSides"/>
          <wp:docPr id="2" name="Obraz 2" descr="SCK 180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K 180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527"/>
    <w:multiLevelType w:val="hybridMultilevel"/>
    <w:tmpl w:val="21C00A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10DA"/>
    <w:multiLevelType w:val="hybridMultilevel"/>
    <w:tmpl w:val="9C32C6EA"/>
    <w:lvl w:ilvl="0" w:tplc="A5B215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7F21B7"/>
    <w:multiLevelType w:val="hybridMultilevel"/>
    <w:tmpl w:val="23ACCE9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88A1C9A"/>
    <w:multiLevelType w:val="hybridMultilevel"/>
    <w:tmpl w:val="E1BCA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E0292"/>
    <w:multiLevelType w:val="hybridMultilevel"/>
    <w:tmpl w:val="9C32B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79C9"/>
    <w:multiLevelType w:val="hybridMultilevel"/>
    <w:tmpl w:val="F29E2A9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D3FB3"/>
    <w:multiLevelType w:val="hybridMultilevel"/>
    <w:tmpl w:val="B6962B12"/>
    <w:lvl w:ilvl="0" w:tplc="DA14B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5FF9"/>
    <w:multiLevelType w:val="hybridMultilevel"/>
    <w:tmpl w:val="50B6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F79B3"/>
    <w:multiLevelType w:val="hybridMultilevel"/>
    <w:tmpl w:val="5F4AF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A71C1"/>
    <w:multiLevelType w:val="hybridMultilevel"/>
    <w:tmpl w:val="96A016CE"/>
    <w:lvl w:ilvl="0" w:tplc="25580F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C52"/>
    <w:multiLevelType w:val="hybridMultilevel"/>
    <w:tmpl w:val="7668E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F76C1"/>
    <w:multiLevelType w:val="hybridMultilevel"/>
    <w:tmpl w:val="D07A9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15908"/>
    <w:multiLevelType w:val="hybridMultilevel"/>
    <w:tmpl w:val="EE7CA866"/>
    <w:lvl w:ilvl="0" w:tplc="68E8E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B348E"/>
    <w:multiLevelType w:val="hybridMultilevel"/>
    <w:tmpl w:val="CEB6C9A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E8067AB"/>
    <w:multiLevelType w:val="hybridMultilevel"/>
    <w:tmpl w:val="5F34C8F8"/>
    <w:lvl w:ilvl="0" w:tplc="29E8F9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E2431"/>
    <w:multiLevelType w:val="hybridMultilevel"/>
    <w:tmpl w:val="7FECF3C0"/>
    <w:lvl w:ilvl="0" w:tplc="F4923F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92572"/>
    <w:multiLevelType w:val="hybridMultilevel"/>
    <w:tmpl w:val="87008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13A29"/>
    <w:multiLevelType w:val="hybridMultilevel"/>
    <w:tmpl w:val="E1BCA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CB7050"/>
    <w:multiLevelType w:val="hybridMultilevel"/>
    <w:tmpl w:val="D9C04666"/>
    <w:lvl w:ilvl="0" w:tplc="D952DE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26477"/>
    <w:multiLevelType w:val="hybridMultilevel"/>
    <w:tmpl w:val="1BAA92E0"/>
    <w:lvl w:ilvl="0" w:tplc="DA14B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61AAC"/>
    <w:multiLevelType w:val="hybridMultilevel"/>
    <w:tmpl w:val="372E4C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E5492A"/>
    <w:multiLevelType w:val="hybridMultilevel"/>
    <w:tmpl w:val="1B5AB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84A6B"/>
    <w:multiLevelType w:val="hybridMultilevel"/>
    <w:tmpl w:val="79AC3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21"/>
  </w:num>
  <w:num w:numId="4">
    <w:abstractNumId w:val="11"/>
  </w:num>
  <w:num w:numId="5">
    <w:abstractNumId w:val="8"/>
  </w:num>
  <w:num w:numId="6">
    <w:abstractNumId w:val="20"/>
  </w:num>
  <w:num w:numId="7">
    <w:abstractNumId w:val="16"/>
  </w:num>
  <w:num w:numId="8">
    <w:abstractNumId w:val="17"/>
  </w:num>
  <w:num w:numId="9">
    <w:abstractNumId w:val="3"/>
  </w:num>
  <w:num w:numId="10">
    <w:abstractNumId w:val="10"/>
  </w:num>
  <w:num w:numId="11">
    <w:abstractNumId w:val="22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6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C2"/>
    <w:rsid w:val="00072510"/>
    <w:rsid w:val="001764FC"/>
    <w:rsid w:val="001A7CBA"/>
    <w:rsid w:val="001D2AB7"/>
    <w:rsid w:val="001E279A"/>
    <w:rsid w:val="001F30DB"/>
    <w:rsid w:val="00263BF2"/>
    <w:rsid w:val="00294910"/>
    <w:rsid w:val="002A3C14"/>
    <w:rsid w:val="002C19F0"/>
    <w:rsid w:val="002D0698"/>
    <w:rsid w:val="002D4570"/>
    <w:rsid w:val="00340226"/>
    <w:rsid w:val="0035154B"/>
    <w:rsid w:val="0037512A"/>
    <w:rsid w:val="004073D0"/>
    <w:rsid w:val="0049243F"/>
    <w:rsid w:val="004C23D4"/>
    <w:rsid w:val="004D5828"/>
    <w:rsid w:val="005125E2"/>
    <w:rsid w:val="00550154"/>
    <w:rsid w:val="005A05EB"/>
    <w:rsid w:val="005A5751"/>
    <w:rsid w:val="005A69E2"/>
    <w:rsid w:val="00621140"/>
    <w:rsid w:val="00665583"/>
    <w:rsid w:val="00687197"/>
    <w:rsid w:val="006B1831"/>
    <w:rsid w:val="006C7E9C"/>
    <w:rsid w:val="006F4799"/>
    <w:rsid w:val="00741BAD"/>
    <w:rsid w:val="00746136"/>
    <w:rsid w:val="00777510"/>
    <w:rsid w:val="00791045"/>
    <w:rsid w:val="007A57F2"/>
    <w:rsid w:val="007A767C"/>
    <w:rsid w:val="007D21E5"/>
    <w:rsid w:val="008F0292"/>
    <w:rsid w:val="009139EC"/>
    <w:rsid w:val="009266BC"/>
    <w:rsid w:val="00952EF9"/>
    <w:rsid w:val="00992D4D"/>
    <w:rsid w:val="009E25A7"/>
    <w:rsid w:val="00A20759"/>
    <w:rsid w:val="00A40CD0"/>
    <w:rsid w:val="00AB0DF0"/>
    <w:rsid w:val="00AF3B1E"/>
    <w:rsid w:val="00AF418B"/>
    <w:rsid w:val="00B1558D"/>
    <w:rsid w:val="00B62BF5"/>
    <w:rsid w:val="00BD466A"/>
    <w:rsid w:val="00C308E4"/>
    <w:rsid w:val="00C475DF"/>
    <w:rsid w:val="00C74D53"/>
    <w:rsid w:val="00CA16AD"/>
    <w:rsid w:val="00CA7364"/>
    <w:rsid w:val="00CC7B71"/>
    <w:rsid w:val="00CF034D"/>
    <w:rsid w:val="00D32D46"/>
    <w:rsid w:val="00DC1A78"/>
    <w:rsid w:val="00E3730C"/>
    <w:rsid w:val="00E629AC"/>
    <w:rsid w:val="00E71DCF"/>
    <w:rsid w:val="00EB47E3"/>
    <w:rsid w:val="00F367C2"/>
    <w:rsid w:val="00F6367E"/>
    <w:rsid w:val="00F65095"/>
    <w:rsid w:val="00FB05A9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16EC7-B3F3-4F4A-A987-87A1C6D4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B183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510"/>
  </w:style>
  <w:style w:type="paragraph" w:styleId="Stopka">
    <w:name w:val="footer"/>
    <w:basedOn w:val="Normalny"/>
    <w:link w:val="StopkaZnak"/>
    <w:uiPriority w:val="99"/>
    <w:unhideWhenUsed/>
    <w:rsid w:val="00777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510"/>
  </w:style>
  <w:style w:type="character" w:styleId="Hipercze">
    <w:name w:val="Hyperlink"/>
    <w:uiPriority w:val="99"/>
    <w:unhideWhenUsed/>
    <w:rsid w:val="00777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4D53"/>
    <w:pPr>
      <w:ind w:left="720"/>
      <w:contextualSpacing/>
    </w:pPr>
  </w:style>
  <w:style w:type="paragraph" w:styleId="Bezodstpw">
    <w:name w:val="No Spacing"/>
    <w:uiPriority w:val="1"/>
    <w:qFormat/>
    <w:rsid w:val="00294910"/>
    <w:pPr>
      <w:spacing w:after="0" w:afterAutospacing="0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7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sztums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tumsc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1387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Krystyna</cp:lastModifiedBy>
  <cp:revision>36</cp:revision>
  <cp:lastPrinted>2023-06-19T13:52:00Z</cp:lastPrinted>
  <dcterms:created xsi:type="dcterms:W3CDTF">2023-06-19T10:49:00Z</dcterms:created>
  <dcterms:modified xsi:type="dcterms:W3CDTF">2025-07-02T10:50:00Z</dcterms:modified>
</cp:coreProperties>
</file>