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E0" w:rsidRPr="00925DC1" w:rsidRDefault="009E06E0" w:rsidP="009E06E0">
      <w:pPr>
        <w:spacing w:afterAutospacing="0"/>
        <w:jc w:val="right"/>
        <w:rPr>
          <w:rFonts w:ascii="Calibri" w:eastAsia="Calibri" w:hAnsi="Calibri" w:cs="Calibri"/>
        </w:rPr>
      </w:pPr>
      <w:r w:rsidRPr="00925DC1">
        <w:rPr>
          <w:rFonts w:ascii="Calibri" w:eastAsia="Calibri" w:hAnsi="Calibri" w:cs="Calibri"/>
        </w:rPr>
        <w:t xml:space="preserve">Sztum, </w:t>
      </w:r>
      <w:r w:rsidR="0048482D">
        <w:rPr>
          <w:rFonts w:ascii="Calibri" w:eastAsia="Calibri" w:hAnsi="Calibri" w:cs="Calibri"/>
        </w:rPr>
        <w:t>26</w:t>
      </w:r>
      <w:r w:rsidR="00C546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sierpień 2026</w:t>
      </w:r>
      <w:r w:rsidRPr="00925DC1">
        <w:rPr>
          <w:rFonts w:ascii="Calibri" w:eastAsia="Calibri" w:hAnsi="Calibri" w:cs="Calibri"/>
        </w:rPr>
        <w:t>r.</w:t>
      </w:r>
    </w:p>
    <w:p w:rsidR="009E06E0" w:rsidRPr="00925DC1" w:rsidRDefault="009E06E0" w:rsidP="009E06E0">
      <w:pPr>
        <w:spacing w:afterAutospacing="0"/>
        <w:rPr>
          <w:rFonts w:ascii="Calibri" w:eastAsia="Calibri" w:hAnsi="Calibri" w:cs="Calibri"/>
          <w:b/>
          <w:color w:val="FF0000"/>
        </w:rPr>
      </w:pPr>
    </w:p>
    <w:p w:rsidR="009E06E0" w:rsidRDefault="009E06E0" w:rsidP="009E06E0">
      <w:pPr>
        <w:spacing w:afterAutospacing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Nr sprawy: 08/SCK/2026</w:t>
      </w:r>
      <w:r w:rsidRPr="00925DC1">
        <w:rPr>
          <w:rFonts w:ascii="Calibri" w:eastAsia="Calibri" w:hAnsi="Calibri" w:cs="Calibri"/>
          <w:b/>
        </w:rPr>
        <w:t xml:space="preserve"> (ZP)</w:t>
      </w:r>
    </w:p>
    <w:p w:rsidR="009E06E0" w:rsidRPr="00925DC1" w:rsidRDefault="009E06E0" w:rsidP="009E06E0">
      <w:pPr>
        <w:spacing w:afterAutospacing="0"/>
        <w:rPr>
          <w:rFonts w:ascii="Calibri" w:eastAsia="Calibri" w:hAnsi="Calibri" w:cs="Calibri"/>
          <w:b/>
        </w:rPr>
      </w:pP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</w:rPr>
      </w:pP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</w:rPr>
      </w:pPr>
      <w:r w:rsidRPr="00925DC1">
        <w:rPr>
          <w:rFonts w:ascii="Calibri" w:eastAsia="Calibri" w:hAnsi="Calibri" w:cs="Calibri"/>
          <w:b/>
        </w:rPr>
        <w:t>ZAPROSZENIE DO SKŁADANIA OFERT</w:t>
      </w: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</w:rPr>
      </w:pPr>
      <w:r w:rsidRPr="00925DC1">
        <w:rPr>
          <w:rFonts w:ascii="Calibri" w:eastAsia="Calibri" w:hAnsi="Calibri" w:cs="Calibri"/>
          <w:b/>
        </w:rPr>
        <w:t xml:space="preserve">Sztumskie Centrum Kultury </w:t>
      </w: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</w:rPr>
      </w:pPr>
      <w:r w:rsidRPr="00925DC1">
        <w:rPr>
          <w:rFonts w:ascii="Calibri" w:eastAsia="Calibri" w:hAnsi="Calibri" w:cs="Calibri"/>
          <w:b/>
        </w:rPr>
        <w:t>ul. Reja 13</w:t>
      </w: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  <w:lang w:val="en-US"/>
        </w:rPr>
      </w:pPr>
      <w:r w:rsidRPr="00925DC1">
        <w:rPr>
          <w:rFonts w:ascii="Calibri" w:eastAsia="Calibri" w:hAnsi="Calibri" w:cs="Calibri"/>
          <w:b/>
          <w:lang w:val="en-US"/>
        </w:rPr>
        <w:t>82-400 Sztum</w:t>
      </w: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  <w:lang w:val="en-US"/>
        </w:rPr>
        <w:t xml:space="preserve">Tel. </w:t>
      </w:r>
      <w:r w:rsidRPr="00925DC1">
        <w:rPr>
          <w:rFonts w:ascii="Calibri" w:eastAsia="Calibri" w:hAnsi="Calibri" w:cs="Calibri"/>
          <w:b/>
          <w:lang w:val="en-US"/>
        </w:rPr>
        <w:t>(55) 277 23-06</w:t>
      </w:r>
    </w:p>
    <w:p w:rsidR="009E06E0" w:rsidRDefault="009E06E0" w:rsidP="009E06E0">
      <w:pPr>
        <w:spacing w:afterAutospacing="0"/>
        <w:jc w:val="center"/>
        <w:rPr>
          <w:rFonts w:ascii="Calibri" w:eastAsia="Calibri" w:hAnsi="Calibri" w:cs="Calibri"/>
          <w:b/>
          <w:lang w:val="en-US"/>
        </w:rPr>
      </w:pPr>
      <w:r w:rsidRPr="00925DC1">
        <w:rPr>
          <w:rFonts w:ascii="Calibri" w:eastAsia="Calibri" w:hAnsi="Calibri" w:cs="Calibri"/>
          <w:b/>
          <w:lang w:val="en-US"/>
        </w:rPr>
        <w:t xml:space="preserve">e-mail: </w:t>
      </w:r>
      <w:hyperlink r:id="rId8" w:history="1">
        <w:r w:rsidRPr="009A3C50">
          <w:rPr>
            <w:rStyle w:val="Hipercze"/>
            <w:rFonts w:ascii="Calibri" w:eastAsia="Calibri" w:hAnsi="Calibri" w:cs="Calibri"/>
            <w:b/>
            <w:lang w:val="en-US"/>
          </w:rPr>
          <w:t>sck@sztumsck.pl</w:t>
        </w:r>
      </w:hyperlink>
    </w:p>
    <w:p w:rsidR="009E06E0" w:rsidRDefault="009E06E0" w:rsidP="009E06E0">
      <w:pPr>
        <w:spacing w:afterAutospacing="0"/>
        <w:jc w:val="center"/>
        <w:rPr>
          <w:rFonts w:ascii="Calibri" w:eastAsia="Calibri" w:hAnsi="Calibri" w:cs="Calibri"/>
          <w:b/>
          <w:lang w:val="en-US"/>
        </w:rPr>
      </w:pPr>
    </w:p>
    <w:p w:rsidR="009E06E0" w:rsidRPr="00925DC1" w:rsidRDefault="009E06E0" w:rsidP="009E06E0">
      <w:pPr>
        <w:spacing w:afterAutospacing="0"/>
        <w:jc w:val="center"/>
        <w:rPr>
          <w:rFonts w:ascii="Calibri" w:eastAsia="Calibri" w:hAnsi="Calibri" w:cs="Calibri"/>
          <w:b/>
          <w:lang w:val="en-US"/>
        </w:rPr>
      </w:pPr>
    </w:p>
    <w:p w:rsidR="009E06E0" w:rsidRDefault="009E06E0" w:rsidP="009E06E0">
      <w:pPr>
        <w:spacing w:afterAutospacing="0"/>
        <w:jc w:val="center"/>
        <w:rPr>
          <w:rFonts w:ascii="Calibri" w:eastAsia="Calibri" w:hAnsi="Calibri" w:cs="Calibri"/>
          <w:b/>
          <w:u w:val="single"/>
        </w:rPr>
      </w:pPr>
      <w:r w:rsidRPr="00925DC1">
        <w:rPr>
          <w:rFonts w:ascii="Calibri" w:eastAsia="Calibri" w:hAnsi="Calibri" w:cs="Calibri"/>
          <w:b/>
        </w:rPr>
        <w:t>Zapraszam do składania ofert w postępowaniu o udzielenie zamówienia pn.:</w:t>
      </w:r>
      <w:r w:rsidRPr="00925DC1"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  <w:b/>
          <w:u w:val="single"/>
        </w:rPr>
        <w:t>„Zakup ekranu kinowego wraz z montażem i demontażem w sali Kino- Teatr ,,Powiśle Sztum</w:t>
      </w:r>
      <w:r w:rsidRPr="00925DC1">
        <w:rPr>
          <w:rFonts w:ascii="Calibri" w:eastAsia="Calibri" w:hAnsi="Calibri" w:cs="Calibri"/>
          <w:b/>
          <w:u w:val="single"/>
        </w:rPr>
        <w:t>”</w:t>
      </w:r>
    </w:p>
    <w:p w:rsidR="009E06E0" w:rsidRDefault="009E06E0" w:rsidP="009E06E0">
      <w:pPr>
        <w:spacing w:afterAutospacing="0"/>
        <w:jc w:val="center"/>
        <w:rPr>
          <w:rFonts w:ascii="Calibri" w:eastAsia="Calibri" w:hAnsi="Calibri" w:cs="Calibri"/>
          <w:b/>
          <w:u w:val="single"/>
        </w:rPr>
      </w:pPr>
    </w:p>
    <w:p w:rsidR="009E06E0" w:rsidRDefault="009E06E0" w:rsidP="009E06E0">
      <w:pPr>
        <w:spacing w:afterAutospacing="0"/>
        <w:jc w:val="center"/>
        <w:rPr>
          <w:rFonts w:ascii="Calibri" w:eastAsia="Calibri" w:hAnsi="Calibri" w:cs="Calibri"/>
          <w:b/>
          <w:u w:val="single"/>
        </w:rPr>
      </w:pPr>
    </w:p>
    <w:p w:rsidR="009E06E0" w:rsidRPr="00925DC1" w:rsidRDefault="009E06E0" w:rsidP="009E06E0">
      <w:pPr>
        <w:spacing w:after="200" w:afterAutospacing="0" w:line="276" w:lineRule="auto"/>
        <w:jc w:val="both"/>
        <w:rPr>
          <w:rFonts w:ascii="Calibri" w:eastAsia="Calibri" w:hAnsi="Calibri" w:cs="Calibri"/>
        </w:rPr>
      </w:pPr>
      <w:r w:rsidRPr="00925DC1">
        <w:rPr>
          <w:rFonts w:ascii="Calibri" w:eastAsia="Calibri" w:hAnsi="Calibri" w:cs="Calibri"/>
        </w:rPr>
        <w:t>Zapytanie ofertowe nie jest realizowane na podstawie obowiązującej ustawy Prawo zamówień publicznych z dnia 11</w:t>
      </w:r>
      <w:r>
        <w:rPr>
          <w:rFonts w:ascii="Calibri" w:eastAsia="Calibri" w:hAnsi="Calibri" w:cs="Calibri"/>
        </w:rPr>
        <w:t xml:space="preserve"> września 2019 r, (Dz. U. z 2026 r. poz. 793</w:t>
      </w:r>
      <w:r w:rsidRPr="00925DC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z </w:t>
      </w:r>
      <w:proofErr w:type="spellStart"/>
      <w:r>
        <w:rPr>
          <w:rFonts w:ascii="Calibri" w:eastAsia="Calibri" w:hAnsi="Calibri" w:cs="Calibri"/>
        </w:rPr>
        <w:t>późn</w:t>
      </w:r>
      <w:proofErr w:type="spellEnd"/>
      <w:r>
        <w:rPr>
          <w:rFonts w:ascii="Calibri" w:eastAsia="Calibri" w:hAnsi="Calibri" w:cs="Calibri"/>
        </w:rPr>
        <w:t>.</w:t>
      </w:r>
      <w:r w:rsidRPr="00925DC1">
        <w:rPr>
          <w:rFonts w:ascii="Calibri" w:eastAsia="Calibri" w:hAnsi="Calibri" w:cs="Calibri"/>
        </w:rPr>
        <w:t xml:space="preserve"> zm.)</w:t>
      </w:r>
    </w:p>
    <w:p w:rsidR="009E06E0" w:rsidRPr="007767CD" w:rsidRDefault="009E06E0" w:rsidP="009E06E0">
      <w:pPr>
        <w:spacing w:after="200" w:afterAutospacing="0" w:line="276" w:lineRule="auto"/>
        <w:jc w:val="both"/>
        <w:rPr>
          <w:rFonts w:ascii="Calibri" w:eastAsia="Calibri" w:hAnsi="Calibri" w:cs="Calibri"/>
          <w:bCs/>
        </w:rPr>
      </w:pPr>
      <w:r w:rsidRPr="00925DC1">
        <w:rPr>
          <w:rFonts w:ascii="Calibri" w:eastAsia="Calibri" w:hAnsi="Calibri" w:cs="Calibri"/>
        </w:rPr>
        <w:t xml:space="preserve">Zapytanie ofertowe realizowane jest na podstawie zarządzenia </w:t>
      </w:r>
      <w:r>
        <w:rPr>
          <w:rFonts w:ascii="Calibri" w:eastAsia="Calibri" w:hAnsi="Calibri" w:cs="Calibri"/>
          <w:bCs/>
        </w:rPr>
        <w:t>nr 1/2026</w:t>
      </w:r>
      <w:r w:rsidRPr="00925DC1">
        <w:rPr>
          <w:rFonts w:ascii="Calibri" w:eastAsia="Calibri" w:hAnsi="Calibri" w:cs="Calibri"/>
          <w:bCs/>
        </w:rPr>
        <w:t xml:space="preserve"> Dyrektora Sztumskiego C</w:t>
      </w:r>
      <w:r>
        <w:rPr>
          <w:rFonts w:ascii="Calibri" w:eastAsia="Calibri" w:hAnsi="Calibri" w:cs="Calibri"/>
          <w:bCs/>
        </w:rPr>
        <w:t>entrum Kultury z dnia 02.01.2026</w:t>
      </w:r>
      <w:r w:rsidRPr="00925DC1">
        <w:rPr>
          <w:rFonts w:ascii="Calibri" w:eastAsia="Calibri" w:hAnsi="Calibri" w:cs="Calibri"/>
          <w:bCs/>
        </w:rPr>
        <w:t xml:space="preserve"> r</w:t>
      </w:r>
      <w:r>
        <w:rPr>
          <w:rFonts w:ascii="Calibri" w:eastAsia="Calibri" w:hAnsi="Calibri" w:cs="Calibri"/>
          <w:bCs/>
        </w:rPr>
        <w:t>.</w:t>
      </w:r>
      <w:r w:rsidRPr="00925DC1">
        <w:rPr>
          <w:rFonts w:ascii="Calibri" w:eastAsia="Calibri" w:hAnsi="Calibri" w:cs="Calibri"/>
          <w:bCs/>
        </w:rPr>
        <w:t xml:space="preserve"> w sprawie zamówień publicznych o</w:t>
      </w:r>
      <w:r>
        <w:rPr>
          <w:rFonts w:ascii="Calibri" w:eastAsia="Calibri" w:hAnsi="Calibri" w:cs="Calibri"/>
          <w:bCs/>
        </w:rPr>
        <w:t xml:space="preserve"> wartości nie przekraczającej 17</w:t>
      </w:r>
      <w:r w:rsidRPr="00925DC1">
        <w:rPr>
          <w:rFonts w:ascii="Calibri" w:eastAsia="Calibri" w:hAnsi="Calibri" w:cs="Calibri"/>
          <w:bCs/>
        </w:rPr>
        <w:t>0 000 zł netto realizowanych w Sztumskim Centrum Kultury, ul. Reja 13</w:t>
      </w:r>
      <w:r w:rsidR="00E74A49">
        <w:rPr>
          <w:rFonts w:ascii="Calibri" w:eastAsia="Calibri" w:hAnsi="Calibri" w:cs="Calibri"/>
          <w:bCs/>
        </w:rPr>
        <w:t>,</w:t>
      </w:r>
      <w:r w:rsidRPr="00925DC1">
        <w:rPr>
          <w:rFonts w:ascii="Calibri" w:eastAsia="Calibri" w:hAnsi="Calibri" w:cs="Calibri"/>
          <w:bCs/>
        </w:rPr>
        <w:t xml:space="preserve"> 82-400 Sztum.</w:t>
      </w:r>
    </w:p>
    <w:p w:rsidR="009E06E0" w:rsidRPr="00925DC1" w:rsidRDefault="009E06E0" w:rsidP="009E06E0">
      <w:pPr>
        <w:spacing w:afterAutospacing="0"/>
        <w:rPr>
          <w:rFonts w:ascii="Calibri" w:eastAsia="Calibri" w:hAnsi="Calibri" w:cs="Calibri"/>
          <w:b/>
          <w:u w:val="single"/>
        </w:rPr>
      </w:pPr>
    </w:p>
    <w:p w:rsidR="009E06E0" w:rsidRPr="00925DC1" w:rsidRDefault="009E06E0" w:rsidP="009E06E0">
      <w:pPr>
        <w:numPr>
          <w:ilvl w:val="0"/>
          <w:numId w:val="1"/>
        </w:numPr>
        <w:spacing w:after="200" w:afterAutospacing="0" w:line="276" w:lineRule="auto"/>
        <w:ind w:left="284" w:hanging="284"/>
        <w:jc w:val="both"/>
        <w:rPr>
          <w:rFonts w:ascii="Calibri" w:eastAsia="Calibri" w:hAnsi="Calibri" w:cs="Calibri"/>
          <w:b/>
        </w:rPr>
      </w:pPr>
      <w:r w:rsidRPr="00925DC1">
        <w:rPr>
          <w:rFonts w:ascii="Calibri" w:eastAsia="Calibri" w:hAnsi="Calibri" w:cs="Calibri"/>
          <w:b/>
        </w:rPr>
        <w:t>Określenie przedmiotu zamówienia:</w:t>
      </w:r>
    </w:p>
    <w:p w:rsidR="009E06E0" w:rsidRPr="00FC4C37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Pr="00925DC1">
        <w:rPr>
          <w:rFonts w:ascii="Calibri" w:eastAsia="Calibri" w:hAnsi="Calibri" w:cs="Calibri"/>
        </w:rPr>
        <w:t xml:space="preserve">Przedmiotem zamówienia jest </w:t>
      </w:r>
      <w:r>
        <w:rPr>
          <w:rFonts w:ascii="Calibri" w:eastAsia="Calibri" w:hAnsi="Calibri" w:cs="Calibri"/>
        </w:rPr>
        <w:t xml:space="preserve">dostawa ekranu kinowego </w:t>
      </w:r>
      <w:r w:rsidRPr="00FC4C3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wraz z montażem i demontażem w Sali Kino – Teatr Powiśle Sztum” . </w:t>
      </w:r>
    </w:p>
    <w:p w:rsidR="009E06E0" w:rsidRPr="00FC4C37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FC4C37">
        <w:rPr>
          <w:rFonts w:ascii="Calibri" w:eastAsia="Calibri" w:hAnsi="Calibri" w:cs="Calibri"/>
        </w:rPr>
        <w:t>2. Przedmiot zamówienia musi być dostosowany do wymiarów, warunków i wyposażen</w:t>
      </w:r>
      <w:r>
        <w:rPr>
          <w:rFonts w:ascii="Calibri" w:eastAsia="Calibri" w:hAnsi="Calibri" w:cs="Calibri"/>
        </w:rPr>
        <w:t xml:space="preserve">ia sali kinowej Zamawiającego o </w:t>
      </w:r>
      <w:r w:rsidRPr="00FC4C37">
        <w:rPr>
          <w:rFonts w:ascii="Calibri" w:eastAsia="Calibri" w:hAnsi="Calibri" w:cs="Calibri"/>
        </w:rPr>
        <w:t>następujących parametrach:</w:t>
      </w:r>
    </w:p>
    <w:p w:rsidR="009E06E0" w:rsidRPr="00FC4C37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FC4C37">
        <w:rPr>
          <w:rFonts w:ascii="Calibri" w:eastAsia="Calibri" w:hAnsi="Calibri" w:cs="Calibri"/>
        </w:rPr>
        <w:t xml:space="preserve">- liczba miejsc </w:t>
      </w:r>
      <w:r>
        <w:rPr>
          <w:rFonts w:ascii="Calibri" w:eastAsia="Calibri" w:hAnsi="Calibri" w:cs="Calibri"/>
        </w:rPr>
        <w:t>na widowni: 229</w:t>
      </w:r>
      <w:r w:rsidR="00DC74AE">
        <w:rPr>
          <w:rFonts w:ascii="Calibri" w:eastAsia="Calibri" w:hAnsi="Calibri" w:cs="Calibri"/>
        </w:rPr>
        <w:t xml:space="preserve"> w 15 rzędach -od 10 do 18</w:t>
      </w:r>
      <w:r w:rsidRPr="00FC4C37">
        <w:rPr>
          <w:rFonts w:ascii="Calibri" w:eastAsia="Calibri" w:hAnsi="Calibri" w:cs="Calibri"/>
        </w:rPr>
        <w:t xml:space="preserve"> miejsc w rzędzie</w:t>
      </w:r>
    </w:p>
    <w:p w:rsidR="009E06E0" w:rsidRPr="00FC4C37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szerokość ekranu: </w:t>
      </w:r>
      <w:r w:rsidR="00DC74AE">
        <w:rPr>
          <w:rFonts w:ascii="Calibri" w:eastAsia="Calibri" w:hAnsi="Calibri" w:cs="Calibri"/>
        </w:rPr>
        <w:t xml:space="preserve">około </w:t>
      </w:r>
      <w:r>
        <w:rPr>
          <w:rFonts w:ascii="Calibri" w:eastAsia="Calibri" w:hAnsi="Calibri" w:cs="Calibri"/>
        </w:rPr>
        <w:t xml:space="preserve">10 </w:t>
      </w:r>
      <w:r w:rsidRPr="00FC4C37">
        <w:rPr>
          <w:rFonts w:ascii="Calibri" w:eastAsia="Calibri" w:hAnsi="Calibri" w:cs="Calibri"/>
        </w:rPr>
        <w:t>m</w:t>
      </w:r>
    </w:p>
    <w:p w:rsidR="009E06E0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  <w:color w:val="FF0000"/>
        </w:rPr>
      </w:pPr>
      <w:r w:rsidRPr="00FC4C37">
        <w:rPr>
          <w:rFonts w:ascii="Calibri" w:eastAsia="Calibri" w:hAnsi="Calibri" w:cs="Calibri"/>
        </w:rPr>
        <w:t xml:space="preserve">- wysokość ekranu: </w:t>
      </w:r>
      <w:r w:rsidR="00DC74AE">
        <w:rPr>
          <w:rFonts w:ascii="Calibri" w:eastAsia="Calibri" w:hAnsi="Calibri" w:cs="Calibri"/>
        </w:rPr>
        <w:t xml:space="preserve">około </w:t>
      </w:r>
      <w:r w:rsidR="00DC74AE" w:rsidRPr="00DC74AE">
        <w:rPr>
          <w:rFonts w:ascii="Calibri" w:eastAsia="Calibri" w:hAnsi="Calibri" w:cs="Calibri"/>
          <w:color w:val="000000" w:themeColor="text1"/>
        </w:rPr>
        <w:t>5</w:t>
      </w:r>
      <w:r w:rsidRPr="00DC74AE">
        <w:rPr>
          <w:rFonts w:ascii="Calibri" w:eastAsia="Calibri" w:hAnsi="Calibri" w:cs="Calibri"/>
          <w:color w:val="000000" w:themeColor="text1"/>
        </w:rPr>
        <w:t xml:space="preserve"> m</w:t>
      </w:r>
    </w:p>
    <w:p w:rsidR="009E06E0" w:rsidRPr="00C36DDB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6C6169">
        <w:rPr>
          <w:rFonts w:ascii="Calibri" w:eastAsia="Calibri" w:hAnsi="Calibri" w:cs="Calibri"/>
          <w:color w:val="000000" w:themeColor="text1"/>
        </w:rPr>
        <w:t xml:space="preserve">- </w:t>
      </w:r>
      <w:r w:rsidRPr="00C36DDB">
        <w:rPr>
          <w:rFonts w:ascii="Calibri" w:eastAsia="Calibri" w:hAnsi="Calibri" w:cs="Calibri"/>
          <w:color w:val="000000" w:themeColor="text1"/>
        </w:rPr>
        <w:t xml:space="preserve">zwijany elektrycznie, z  dolnym wałem nawojowym, napinaczami </w:t>
      </w:r>
      <w:proofErr w:type="spellStart"/>
      <w:r w:rsidRPr="00C36DDB">
        <w:rPr>
          <w:rFonts w:ascii="Calibri" w:eastAsia="Calibri" w:hAnsi="Calibri" w:cs="Calibri"/>
          <w:color w:val="000000" w:themeColor="text1"/>
        </w:rPr>
        <w:t>samonaprężającymi</w:t>
      </w:r>
      <w:proofErr w:type="spellEnd"/>
    </w:p>
    <w:p w:rsidR="009E06E0" w:rsidRPr="00DC74AE" w:rsidRDefault="00C36DDB" w:rsidP="009E06E0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grawitacyjnie, </w:t>
      </w:r>
    </w:p>
    <w:p w:rsidR="009E06E0" w:rsidRPr="00DC74AE" w:rsidRDefault="00E74A49" w:rsidP="009E06E0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typ ekranu: m</w:t>
      </w:r>
      <w:r w:rsidR="009E06E0" w:rsidRPr="00DC74AE">
        <w:rPr>
          <w:rFonts w:ascii="Calibri" w:eastAsia="Calibri" w:hAnsi="Calibri" w:cs="Calibri"/>
          <w:color w:val="000000" w:themeColor="text1"/>
        </w:rPr>
        <w:t>ateriał akustycznie transparenty średnica otworu max. 0,8</w:t>
      </w:r>
    </w:p>
    <w:p w:rsidR="009E06E0" w:rsidRPr="00DC74AE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mm, </w:t>
      </w:r>
      <w:proofErr w:type="spellStart"/>
      <w:r w:rsidRPr="00DC74AE">
        <w:rPr>
          <w:rFonts w:ascii="Calibri" w:eastAsia="Calibri" w:hAnsi="Calibri" w:cs="Calibri"/>
          <w:color w:val="000000" w:themeColor="text1"/>
        </w:rPr>
        <w:t>trudno</w:t>
      </w:r>
      <w:r w:rsidR="004F311A">
        <w:rPr>
          <w:rFonts w:ascii="Calibri" w:eastAsia="Calibri" w:hAnsi="Calibri" w:cs="Calibri"/>
          <w:color w:val="000000" w:themeColor="text1"/>
        </w:rPr>
        <w:t>zapalny</w:t>
      </w:r>
      <w:proofErr w:type="spellEnd"/>
      <w:r w:rsidR="004F311A">
        <w:rPr>
          <w:rFonts w:ascii="Calibri" w:eastAsia="Calibri" w:hAnsi="Calibri" w:cs="Calibri"/>
          <w:color w:val="000000" w:themeColor="text1"/>
        </w:rPr>
        <w:t xml:space="preserve">, elastyczny, </w:t>
      </w:r>
      <w:proofErr w:type="spellStart"/>
      <w:r w:rsidR="004F311A">
        <w:rPr>
          <w:rFonts w:ascii="Calibri" w:eastAsia="Calibri" w:hAnsi="Calibri" w:cs="Calibri"/>
          <w:color w:val="000000" w:themeColor="text1"/>
        </w:rPr>
        <w:t>gain</w:t>
      </w:r>
      <w:proofErr w:type="spellEnd"/>
      <w:r w:rsidR="004F311A">
        <w:rPr>
          <w:rFonts w:ascii="Calibri" w:eastAsia="Calibri" w:hAnsi="Calibri" w:cs="Calibri"/>
          <w:color w:val="000000" w:themeColor="text1"/>
        </w:rPr>
        <w:t xml:space="preserve"> min. 2.4</w:t>
      </w:r>
      <w:r w:rsidR="00280084" w:rsidRPr="00DC74AE">
        <w:rPr>
          <w:rFonts w:ascii="Calibri" w:eastAsia="Calibri" w:hAnsi="Calibri" w:cs="Calibri"/>
          <w:color w:val="000000" w:themeColor="text1"/>
        </w:rPr>
        <w:t>.</w:t>
      </w:r>
      <w:r w:rsidR="00E74A49">
        <w:rPr>
          <w:rFonts w:ascii="Calibri" w:eastAsia="Calibri" w:hAnsi="Calibri" w:cs="Calibri"/>
          <w:color w:val="000000" w:themeColor="text1"/>
        </w:rPr>
        <w:t xml:space="preserve"> u</w:t>
      </w:r>
      <w:r w:rsidRPr="00DC74AE">
        <w:rPr>
          <w:rFonts w:ascii="Calibri" w:eastAsia="Calibri" w:hAnsi="Calibri" w:cs="Calibri"/>
          <w:color w:val="000000" w:themeColor="text1"/>
        </w:rPr>
        <w:t xml:space="preserve">chwyty w zestawie, odpowiedni do współpracy z projektorem cyfrowym  o standardzie 4K. </w:t>
      </w:r>
      <w:r w:rsidR="00E74A49">
        <w:rPr>
          <w:rFonts w:ascii="Calibri" w:eastAsia="Calibri" w:hAnsi="Calibri" w:cs="Calibri"/>
          <w:color w:val="000000" w:themeColor="text1"/>
        </w:rPr>
        <w:t>współpracujący</w:t>
      </w:r>
      <w:r w:rsidR="00DC74AE" w:rsidRPr="00DC74AE">
        <w:rPr>
          <w:rFonts w:ascii="Calibri" w:eastAsia="Calibri" w:hAnsi="Calibri" w:cs="Calibri"/>
          <w:color w:val="000000" w:themeColor="text1"/>
        </w:rPr>
        <w:t xml:space="preserve"> z pasywnym systemem 3D zainstalowanym w kinie</w:t>
      </w:r>
      <w:r w:rsidR="00E74A49">
        <w:rPr>
          <w:rFonts w:ascii="Calibri" w:eastAsia="Calibri" w:hAnsi="Calibri" w:cs="Calibri"/>
          <w:color w:val="000000" w:themeColor="text1"/>
        </w:rPr>
        <w:t xml:space="preserve"> (</w:t>
      </w:r>
      <w:r w:rsidR="00DC74AE" w:rsidRPr="00DC74AE">
        <w:rPr>
          <w:rFonts w:ascii="Calibri" w:eastAsia="Calibri" w:hAnsi="Calibri" w:cs="Calibri"/>
          <w:color w:val="000000" w:themeColor="text1"/>
        </w:rPr>
        <w:t>Dolby</w:t>
      </w:r>
      <w:r w:rsidR="00E74A49">
        <w:rPr>
          <w:rFonts w:ascii="Calibri" w:eastAsia="Calibri" w:hAnsi="Calibri" w:cs="Calibri"/>
          <w:color w:val="000000" w:themeColor="text1"/>
        </w:rPr>
        <w:t>)</w:t>
      </w:r>
      <w:r w:rsidR="00DC74AE" w:rsidRPr="00DC74AE">
        <w:rPr>
          <w:rFonts w:ascii="Calibri" w:eastAsia="Calibri" w:hAnsi="Calibri" w:cs="Calibri"/>
          <w:color w:val="000000" w:themeColor="text1"/>
        </w:rPr>
        <w:t xml:space="preserve">, 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rozmiar powierz</w:t>
      </w:r>
      <w:r w:rsidR="00DC74AE" w:rsidRPr="00DC74AE">
        <w:rPr>
          <w:rFonts w:ascii="Calibri" w:eastAsia="Calibri" w:hAnsi="Calibri" w:cs="Calibri"/>
          <w:color w:val="000000" w:themeColor="text1"/>
        </w:rPr>
        <w:t>chni projekcyjnej aktywnej ok 8m x 4,40</w:t>
      </w:r>
      <w:r w:rsidRPr="00DC74AE">
        <w:rPr>
          <w:rFonts w:ascii="Calibri" w:eastAsia="Calibri" w:hAnsi="Calibri" w:cs="Calibri"/>
          <w:color w:val="000000" w:themeColor="text1"/>
        </w:rPr>
        <w:t>m (+/- 3%); za dobór odpowiedniego rozmiaru poszycia odpowiada Wykonawca, który ma dostosować rozmiar ekranu do miejsca montażu, całkowicie rozwinięty ekran ma się zatrzymywać ok 5cm nad podłogą sceny,</w:t>
      </w:r>
    </w:p>
    <w:p w:rsidR="008F672D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 - brzegi ekranu proste, prostopadłe do podłoża, nie dopuszcza się zaokrąglonych brzegów</w:t>
      </w:r>
      <w:r w:rsidR="00825135" w:rsidRPr="00DC74AE">
        <w:rPr>
          <w:rFonts w:ascii="Calibri" w:eastAsia="Calibri" w:hAnsi="Calibri" w:cs="Calibri"/>
          <w:color w:val="000000" w:themeColor="text1"/>
        </w:rPr>
        <w:t>,</w:t>
      </w:r>
    </w:p>
    <w:p w:rsidR="0048482D" w:rsidRPr="00DC74AE" w:rsidRDefault="004848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:rsidR="00825135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lastRenderedPageBreak/>
        <w:t>- obudowa stalowa z blachy o grubości 1mm malowana na kolor czarny</w:t>
      </w:r>
      <w:r w:rsidR="00825135" w:rsidRPr="00DC74AE">
        <w:rPr>
          <w:rFonts w:ascii="Calibri" w:eastAsia="Calibri" w:hAnsi="Calibri" w:cs="Calibri"/>
          <w:color w:val="000000" w:themeColor="text1"/>
        </w:rPr>
        <w:t>,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bezobsługowy silnik z zabezpieczeniem przed przegrzaniem</w:t>
      </w:r>
      <w:r w:rsidR="00825135" w:rsidRPr="00DC74AE">
        <w:rPr>
          <w:rFonts w:ascii="Calibri" w:eastAsia="Calibri" w:hAnsi="Calibri" w:cs="Calibri"/>
          <w:color w:val="000000" w:themeColor="text1"/>
        </w:rPr>
        <w:t>,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automatyczny wyłącznik w pozycji zwiniętej i rozwiniętej</w:t>
      </w:r>
      <w:r w:rsidR="00825135" w:rsidRPr="00DC74AE">
        <w:rPr>
          <w:rFonts w:ascii="Calibri" w:eastAsia="Calibri" w:hAnsi="Calibri" w:cs="Calibri"/>
          <w:color w:val="000000" w:themeColor="text1"/>
        </w:rPr>
        <w:t>,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hamulec bezpieczeństwa zabezpieczający przed samoczynnym rozwinięciem się ekranu,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system naciągów bocznych zapewniający płaską powierzchnię projekcyjną (boczne linki systemu naciągu nie mogą w żadnym miejscu nachodzić na ekran, zarówno w pozycji złożonej, jak i podczas rozwijania i w pozycji otwartej w celu uniknięcia odcisków na powierzchni)</w:t>
      </w:r>
      <w:r w:rsidR="00825135" w:rsidRPr="00DC74AE">
        <w:rPr>
          <w:rFonts w:ascii="Calibri" w:eastAsia="Calibri" w:hAnsi="Calibri" w:cs="Calibri"/>
          <w:color w:val="000000" w:themeColor="text1"/>
        </w:rPr>
        <w:t>,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- powierzchnia projekcyjna bez widocznych </w:t>
      </w:r>
      <w:proofErr w:type="spellStart"/>
      <w:r w:rsidRPr="00DC74AE">
        <w:rPr>
          <w:rFonts w:ascii="Calibri" w:eastAsia="Calibri" w:hAnsi="Calibri" w:cs="Calibri"/>
          <w:color w:val="000000" w:themeColor="text1"/>
        </w:rPr>
        <w:t>zgrzewów</w:t>
      </w:r>
      <w:proofErr w:type="spellEnd"/>
      <w:r w:rsidRPr="00DC74AE">
        <w:rPr>
          <w:rFonts w:ascii="Calibri" w:eastAsia="Calibri" w:hAnsi="Calibri" w:cs="Calibri"/>
          <w:color w:val="000000" w:themeColor="text1"/>
        </w:rPr>
        <w:t xml:space="preserve">, istniejące </w:t>
      </w:r>
      <w:proofErr w:type="spellStart"/>
      <w:r w:rsidRPr="00DC74AE">
        <w:rPr>
          <w:rFonts w:ascii="Calibri" w:eastAsia="Calibri" w:hAnsi="Calibri" w:cs="Calibri"/>
          <w:color w:val="000000" w:themeColor="text1"/>
        </w:rPr>
        <w:t>zgrzewy</w:t>
      </w:r>
      <w:proofErr w:type="spellEnd"/>
      <w:r w:rsidRPr="00DC74AE">
        <w:rPr>
          <w:rFonts w:ascii="Calibri" w:eastAsia="Calibri" w:hAnsi="Calibri" w:cs="Calibri"/>
          <w:color w:val="000000" w:themeColor="text1"/>
        </w:rPr>
        <w:t xml:space="preserve"> całkowicie płaskie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- gramatura powierzchni projekcyjnej nie mniejsza niż 410g/m2</w:t>
      </w:r>
      <w:r w:rsidR="00825135" w:rsidRPr="00DC74AE">
        <w:rPr>
          <w:rFonts w:ascii="Calibri" w:eastAsia="Calibri" w:hAnsi="Calibri" w:cs="Calibri"/>
          <w:color w:val="000000" w:themeColor="text1"/>
        </w:rPr>
        <w:t>.</w:t>
      </w:r>
    </w:p>
    <w:p w:rsidR="008F672D" w:rsidRPr="00DC74AE" w:rsidRDefault="00DC74AE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>4</w:t>
      </w:r>
      <w:r w:rsidR="008F672D" w:rsidRPr="00DC74AE">
        <w:rPr>
          <w:rFonts w:ascii="Calibri" w:eastAsia="Calibri" w:hAnsi="Calibri" w:cs="Calibri"/>
          <w:color w:val="000000" w:themeColor="text1"/>
        </w:rPr>
        <w:t>. Dostawa,  montaż ekranu</w:t>
      </w:r>
      <w:r w:rsidR="004C65B1" w:rsidRPr="00DC74AE">
        <w:rPr>
          <w:rFonts w:ascii="Calibri" w:eastAsia="Calibri" w:hAnsi="Calibri" w:cs="Calibri"/>
          <w:color w:val="000000" w:themeColor="text1"/>
        </w:rPr>
        <w:t xml:space="preserve"> oraz demontaż </w:t>
      </w:r>
    </w:p>
    <w:p w:rsidR="008F672D" w:rsidRPr="00DC74AE" w:rsidRDefault="008F672D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 - </w:t>
      </w:r>
      <w:r w:rsidR="00E74A49">
        <w:rPr>
          <w:rFonts w:ascii="Calibri" w:eastAsia="Calibri" w:hAnsi="Calibri" w:cs="Calibri"/>
          <w:color w:val="000000" w:themeColor="text1"/>
        </w:rPr>
        <w:t>w</w:t>
      </w:r>
      <w:r w:rsidR="004C65B1" w:rsidRPr="00DC74AE">
        <w:rPr>
          <w:rFonts w:ascii="Calibri" w:eastAsia="Calibri" w:hAnsi="Calibri" w:cs="Calibri"/>
          <w:color w:val="000000" w:themeColor="text1"/>
        </w:rPr>
        <w:t>ykonawca odpowiadać będzie</w:t>
      </w:r>
      <w:r w:rsidR="00825135" w:rsidRPr="00DC74AE">
        <w:rPr>
          <w:rFonts w:ascii="Calibri" w:eastAsia="Calibri" w:hAnsi="Calibri" w:cs="Calibri"/>
          <w:color w:val="000000" w:themeColor="text1"/>
        </w:rPr>
        <w:t xml:space="preserve"> za z</w:t>
      </w:r>
      <w:r w:rsidR="004C65B1" w:rsidRPr="00DC74AE">
        <w:rPr>
          <w:rFonts w:ascii="Calibri" w:eastAsia="Calibri" w:hAnsi="Calibri" w:cs="Calibri"/>
          <w:color w:val="000000" w:themeColor="text1"/>
        </w:rPr>
        <w:t>akup i montaż ekranu w sali Kino Teatr Powiśle Sztum</w:t>
      </w:r>
      <w:r w:rsidR="00825135" w:rsidRPr="00DC74AE">
        <w:rPr>
          <w:rFonts w:ascii="Calibri" w:eastAsia="Calibri" w:hAnsi="Calibri" w:cs="Calibri"/>
          <w:color w:val="000000" w:themeColor="text1"/>
        </w:rPr>
        <w:t xml:space="preserve">, </w:t>
      </w:r>
    </w:p>
    <w:p w:rsidR="008F672D" w:rsidRPr="00DC74AE" w:rsidRDefault="00825135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DC74AE">
        <w:rPr>
          <w:rFonts w:ascii="Calibri" w:eastAsia="Calibri" w:hAnsi="Calibri" w:cs="Calibri"/>
          <w:color w:val="000000" w:themeColor="text1"/>
        </w:rPr>
        <w:t xml:space="preserve">a także demontaż ,,starego” ekranu kinowego, </w:t>
      </w:r>
    </w:p>
    <w:p w:rsidR="008F672D" w:rsidRPr="00DC74AE" w:rsidRDefault="00E74A49" w:rsidP="008F672D">
      <w:pPr>
        <w:spacing w:afterAutospacing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p</w:t>
      </w:r>
      <w:r w:rsidR="008F672D" w:rsidRPr="00DC74AE">
        <w:rPr>
          <w:rFonts w:ascii="Calibri" w:eastAsia="Calibri" w:hAnsi="Calibri" w:cs="Calibri"/>
          <w:color w:val="000000" w:themeColor="text1"/>
        </w:rPr>
        <w:t>referowany sposób montażu nowego ekranu powinien się odbyć do istniejących uchwytów montażowych w celu ograniczenia ingerencji w budynek oraz zminimalizowania czasu montażu.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  <w:r w:rsidR="009E06E0" w:rsidRPr="00FC4C37">
        <w:rPr>
          <w:rFonts w:ascii="Calibri" w:eastAsia="Calibri" w:hAnsi="Calibri" w:cs="Calibri"/>
        </w:rPr>
        <w:t>. Wszelkie koszty dostarczenia przedmiotu umowy do miejsca wskazanego prz</w:t>
      </w:r>
      <w:r w:rsidR="009E06E0">
        <w:rPr>
          <w:rFonts w:ascii="Calibri" w:eastAsia="Calibri" w:hAnsi="Calibri" w:cs="Calibri"/>
        </w:rPr>
        <w:t xml:space="preserve">ez Zamawiającego będą obciążały </w:t>
      </w:r>
      <w:r w:rsidR="009E06E0" w:rsidRPr="00FC4C37">
        <w:rPr>
          <w:rFonts w:ascii="Calibri" w:eastAsia="Calibri" w:hAnsi="Calibri" w:cs="Calibri"/>
        </w:rPr>
        <w:t>wyłącznie Wykonawcę. Na Wykonawcy spoczywa również pełna odpowiedzialność za przedmiot umowy pod</w:t>
      </w:r>
      <w:r w:rsidR="009E06E0">
        <w:rPr>
          <w:rFonts w:ascii="Calibri" w:eastAsia="Calibri" w:hAnsi="Calibri" w:cs="Calibri"/>
        </w:rPr>
        <w:t xml:space="preserve">czas </w:t>
      </w:r>
      <w:r w:rsidR="009E06E0" w:rsidRPr="00FC4C37">
        <w:rPr>
          <w:rFonts w:ascii="Calibri" w:eastAsia="Calibri" w:hAnsi="Calibri" w:cs="Calibri"/>
        </w:rPr>
        <w:t>transportu, załadunku i rozładunku do siedziby Zamawiającego.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  <w:r w:rsidR="009E06E0" w:rsidRPr="00FC4C37">
        <w:rPr>
          <w:rFonts w:ascii="Calibri" w:eastAsia="Calibri" w:hAnsi="Calibri" w:cs="Calibri"/>
        </w:rPr>
        <w:t xml:space="preserve">. Wykonawca jest zobligowany aby dostarczane wyposażenie zintegrować z obecnymi </w:t>
      </w:r>
      <w:r w:rsidR="009E06E0">
        <w:rPr>
          <w:rFonts w:ascii="Calibri" w:eastAsia="Calibri" w:hAnsi="Calibri" w:cs="Calibri"/>
        </w:rPr>
        <w:t xml:space="preserve">systemami będącymi w posiadaniu </w:t>
      </w:r>
      <w:r w:rsidR="009E06E0" w:rsidRPr="00FC4C37">
        <w:rPr>
          <w:rFonts w:ascii="Calibri" w:eastAsia="Calibri" w:hAnsi="Calibri" w:cs="Calibri"/>
        </w:rPr>
        <w:t>Zamawiającego.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</w:t>
      </w:r>
      <w:r w:rsidR="009E06E0" w:rsidRPr="00FC4C37">
        <w:rPr>
          <w:rFonts w:ascii="Calibri" w:eastAsia="Calibri" w:hAnsi="Calibri" w:cs="Calibri"/>
        </w:rPr>
        <w:t>. Wyposażenie powinno zostać dostarczone i zamontowane w pełni gotowe do użytk</w:t>
      </w:r>
      <w:r w:rsidR="009E06E0">
        <w:rPr>
          <w:rFonts w:ascii="Calibri" w:eastAsia="Calibri" w:hAnsi="Calibri" w:cs="Calibri"/>
        </w:rPr>
        <w:t xml:space="preserve">owania, bez konieczności zakupu </w:t>
      </w:r>
      <w:r w:rsidR="009E06E0" w:rsidRPr="00FC4C37">
        <w:rPr>
          <w:rFonts w:ascii="Calibri" w:eastAsia="Calibri" w:hAnsi="Calibri" w:cs="Calibri"/>
        </w:rPr>
        <w:t>jakichkolwiek dodatkowych elementów lub akcesoriów.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</w:t>
      </w:r>
      <w:r w:rsidR="009E06E0" w:rsidRPr="00FC4C37">
        <w:rPr>
          <w:rFonts w:ascii="Calibri" w:eastAsia="Calibri" w:hAnsi="Calibri" w:cs="Calibri"/>
        </w:rPr>
        <w:t>. Wraz z przedmiotem zamówienia wymagane jest dostarczenie oryginalnej instruk</w:t>
      </w:r>
      <w:r w:rsidR="009E06E0">
        <w:rPr>
          <w:rFonts w:ascii="Calibri" w:eastAsia="Calibri" w:hAnsi="Calibri" w:cs="Calibri"/>
        </w:rPr>
        <w:t xml:space="preserve">cji w języku polskim, przy czym </w:t>
      </w:r>
      <w:r w:rsidR="009E06E0" w:rsidRPr="00FC4C37">
        <w:rPr>
          <w:rFonts w:ascii="Calibri" w:eastAsia="Calibri" w:hAnsi="Calibri" w:cs="Calibri"/>
        </w:rPr>
        <w:t>instrukcja w języku polskim może być instrukcją skróconą, wówczas gdy jednocze</w:t>
      </w:r>
      <w:r w:rsidR="009E06E0">
        <w:rPr>
          <w:rFonts w:ascii="Calibri" w:eastAsia="Calibri" w:hAnsi="Calibri" w:cs="Calibri"/>
        </w:rPr>
        <w:t xml:space="preserve">śnie dostarczona zostanie pełna </w:t>
      </w:r>
      <w:r w:rsidR="009E06E0" w:rsidRPr="00FC4C37">
        <w:rPr>
          <w:rFonts w:ascii="Calibri" w:eastAsia="Calibri" w:hAnsi="Calibri" w:cs="Calibri"/>
        </w:rPr>
        <w:t>instrukcja w języku angielskim.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</w:t>
      </w:r>
      <w:r w:rsidR="00280084">
        <w:rPr>
          <w:rFonts w:ascii="Calibri" w:eastAsia="Calibri" w:hAnsi="Calibri" w:cs="Calibri"/>
        </w:rPr>
        <w:t>. W celu potwierdzenia</w:t>
      </w:r>
      <w:r w:rsidR="009E06E0" w:rsidRPr="00FC4C37">
        <w:rPr>
          <w:rFonts w:ascii="Calibri" w:eastAsia="Calibri" w:hAnsi="Calibri" w:cs="Calibri"/>
        </w:rPr>
        <w:t>, że oferowany przedmiot zamówienia spełnia określone parametry oraz wymagania funkcjonalne</w:t>
      </w:r>
      <w:r w:rsidR="009E06E0">
        <w:rPr>
          <w:rFonts w:ascii="Calibri" w:eastAsia="Calibri" w:hAnsi="Calibri" w:cs="Calibri"/>
        </w:rPr>
        <w:t xml:space="preserve"> i </w:t>
      </w:r>
      <w:r w:rsidR="009E06E0" w:rsidRPr="00FC4C37">
        <w:rPr>
          <w:rFonts w:ascii="Calibri" w:eastAsia="Calibri" w:hAnsi="Calibri" w:cs="Calibri"/>
        </w:rPr>
        <w:t xml:space="preserve">techniczne Wykonawca zobowiązany jest złożyć wraz z ofertą dla każdego z urządzeń karty </w:t>
      </w:r>
      <w:r w:rsidR="009E06E0">
        <w:rPr>
          <w:rFonts w:ascii="Calibri" w:eastAsia="Calibri" w:hAnsi="Calibri" w:cs="Calibri"/>
        </w:rPr>
        <w:t xml:space="preserve">katalogowe, foldery, instrukcje </w:t>
      </w:r>
      <w:r w:rsidR="009E06E0" w:rsidRPr="00FC4C37">
        <w:rPr>
          <w:rFonts w:ascii="Calibri" w:eastAsia="Calibri" w:hAnsi="Calibri" w:cs="Calibri"/>
        </w:rPr>
        <w:t>obsługi, opisy techniczne lub inne dokumenty producenta określające szczegółow</w:t>
      </w:r>
      <w:r w:rsidR="009E06E0">
        <w:rPr>
          <w:rFonts w:ascii="Calibri" w:eastAsia="Calibri" w:hAnsi="Calibri" w:cs="Calibri"/>
        </w:rPr>
        <w:t xml:space="preserve">e parametry techniczne urządzeń </w:t>
      </w:r>
      <w:r w:rsidR="009E06E0" w:rsidRPr="00FC4C37">
        <w:rPr>
          <w:rFonts w:ascii="Calibri" w:eastAsia="Calibri" w:hAnsi="Calibri" w:cs="Calibri"/>
        </w:rPr>
        <w:t>wchodzących w skład przedmiotu zamówienia, potwierdzające spełnianie podstawowych parametrów oraz wymagań</w:t>
      </w:r>
    </w:p>
    <w:p w:rsidR="009E06E0" w:rsidRPr="00FC4C37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FC4C37">
        <w:rPr>
          <w:rFonts w:ascii="Calibri" w:eastAsia="Calibri" w:hAnsi="Calibri" w:cs="Calibri"/>
        </w:rPr>
        <w:t>funkcjonalnych i technicznych opisanych przez Zamawiającego.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</w:t>
      </w:r>
      <w:r w:rsidR="009E06E0" w:rsidRPr="00FC4C37">
        <w:rPr>
          <w:rFonts w:ascii="Calibri" w:eastAsia="Calibri" w:hAnsi="Calibri" w:cs="Calibri"/>
        </w:rPr>
        <w:t>. Przedmiot zamówienia musi pochodzić z autoryzowanego kanału dystrybucji produ</w:t>
      </w:r>
      <w:r w:rsidR="009E06E0">
        <w:rPr>
          <w:rFonts w:ascii="Calibri" w:eastAsia="Calibri" w:hAnsi="Calibri" w:cs="Calibri"/>
        </w:rPr>
        <w:t xml:space="preserve">centa oraz być fabrycznie nowy, </w:t>
      </w:r>
      <w:r w:rsidR="009E06E0" w:rsidRPr="00FC4C37">
        <w:rPr>
          <w:rFonts w:ascii="Calibri" w:eastAsia="Calibri" w:hAnsi="Calibri" w:cs="Calibri"/>
        </w:rPr>
        <w:t>wyprodukowany nie wcześniej niż 12 miesięcy przed datą podpisania umowy, s</w:t>
      </w:r>
      <w:r w:rsidR="009E06E0">
        <w:rPr>
          <w:rFonts w:ascii="Calibri" w:eastAsia="Calibri" w:hAnsi="Calibri" w:cs="Calibri"/>
        </w:rPr>
        <w:t xml:space="preserve">prawny technicznie, bezpieczny, </w:t>
      </w:r>
      <w:r w:rsidR="009E06E0" w:rsidRPr="00FC4C37">
        <w:rPr>
          <w:rFonts w:ascii="Calibri" w:eastAsia="Calibri" w:hAnsi="Calibri" w:cs="Calibri"/>
        </w:rPr>
        <w:t>nieuszkodzony, wolny od wad, kompletny, zdatny do prawidłowej eksploatacji zgodni</w:t>
      </w:r>
      <w:r w:rsidR="009E06E0">
        <w:rPr>
          <w:rFonts w:ascii="Calibri" w:eastAsia="Calibri" w:hAnsi="Calibri" w:cs="Calibri"/>
        </w:rPr>
        <w:t xml:space="preserve">e z obowiązującymi przepisami i </w:t>
      </w:r>
      <w:r w:rsidR="009E06E0" w:rsidRPr="00FC4C37">
        <w:rPr>
          <w:rFonts w:ascii="Calibri" w:eastAsia="Calibri" w:hAnsi="Calibri" w:cs="Calibri"/>
        </w:rPr>
        <w:t>normami.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</w:t>
      </w:r>
      <w:r w:rsidR="009E06E0" w:rsidRPr="00FC4C37">
        <w:rPr>
          <w:rFonts w:ascii="Calibri" w:eastAsia="Calibri" w:hAnsi="Calibri" w:cs="Calibri"/>
        </w:rPr>
        <w:t>. W przypadku wątpliwości np. co do pochodzenia sprzętu Zamawiający przed</w:t>
      </w:r>
      <w:r w:rsidR="009E06E0">
        <w:rPr>
          <w:rFonts w:ascii="Calibri" w:eastAsia="Calibri" w:hAnsi="Calibri" w:cs="Calibri"/>
        </w:rPr>
        <w:t xml:space="preserve"> wyborem oferty może zażądać od </w:t>
      </w:r>
      <w:r w:rsidR="009E06E0" w:rsidRPr="00FC4C37">
        <w:rPr>
          <w:rFonts w:ascii="Calibri" w:eastAsia="Calibri" w:hAnsi="Calibri" w:cs="Calibri"/>
        </w:rPr>
        <w:t>Wykonawcy przedstawienia zaświadczenia/certyfikatu o posiadaniu autoryzacji producenta lub przedstawiciela producenta.</w:t>
      </w:r>
    </w:p>
    <w:p w:rsidR="009E06E0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</w:t>
      </w:r>
      <w:r w:rsidR="009E06E0" w:rsidRPr="00FC4C37">
        <w:rPr>
          <w:rFonts w:ascii="Calibri" w:eastAsia="Calibri" w:hAnsi="Calibri" w:cs="Calibri"/>
        </w:rPr>
        <w:t>. Zamawiający wymaga aby w okresie gwarancji i rękojmi serwis oferowanego proces</w:t>
      </w:r>
      <w:r w:rsidR="009E06E0">
        <w:rPr>
          <w:rFonts w:ascii="Calibri" w:eastAsia="Calibri" w:hAnsi="Calibri" w:cs="Calibri"/>
        </w:rPr>
        <w:t xml:space="preserve">ora dźwięku kinowego sprawowany </w:t>
      </w:r>
      <w:r w:rsidR="009E06E0" w:rsidRPr="00FC4C37">
        <w:rPr>
          <w:rFonts w:ascii="Calibri" w:eastAsia="Calibri" w:hAnsi="Calibri" w:cs="Calibri"/>
        </w:rPr>
        <w:t>był przez osobę technika serwisu posiadającego aktualny certyfikat potwierdzający um</w:t>
      </w:r>
      <w:r w:rsidR="009E06E0">
        <w:rPr>
          <w:rFonts w:ascii="Calibri" w:eastAsia="Calibri" w:hAnsi="Calibri" w:cs="Calibri"/>
        </w:rPr>
        <w:t xml:space="preserve">iejętności z zakresu kalibracji </w:t>
      </w:r>
      <w:r w:rsidR="009E06E0" w:rsidRPr="00FC4C37">
        <w:rPr>
          <w:rFonts w:ascii="Calibri" w:eastAsia="Calibri" w:hAnsi="Calibri" w:cs="Calibri"/>
        </w:rPr>
        <w:t>kinowych systemów nagłośn</w:t>
      </w:r>
      <w:r w:rsidR="00825135">
        <w:rPr>
          <w:rFonts w:ascii="Calibri" w:eastAsia="Calibri" w:hAnsi="Calibri" w:cs="Calibri"/>
        </w:rPr>
        <w:t>ieniowych</w:t>
      </w:r>
      <w:r w:rsidR="009E06E0" w:rsidRPr="00FC4C37">
        <w:rPr>
          <w:rFonts w:ascii="Calibri" w:eastAsia="Calibri" w:hAnsi="Calibri" w:cs="Calibri"/>
        </w:rPr>
        <w:t>, pochodzący od pro</w:t>
      </w:r>
      <w:r w:rsidR="009E06E0">
        <w:rPr>
          <w:rFonts w:ascii="Calibri" w:eastAsia="Calibri" w:hAnsi="Calibri" w:cs="Calibri"/>
        </w:rPr>
        <w:t xml:space="preserve">ducenta oferowanego rozwiązania </w:t>
      </w:r>
      <w:r w:rsidR="009E06E0" w:rsidRPr="00FC4C37">
        <w:rPr>
          <w:rFonts w:ascii="Calibri" w:eastAsia="Calibri" w:hAnsi="Calibri" w:cs="Calibri"/>
        </w:rPr>
        <w:t>produktowego procesora dźwięku kinowego.</w:t>
      </w:r>
    </w:p>
    <w:p w:rsidR="00825135" w:rsidRPr="00FC4C37" w:rsidRDefault="00825135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13</w:t>
      </w:r>
      <w:r w:rsidR="009E06E0" w:rsidRPr="00FC4C37">
        <w:rPr>
          <w:rFonts w:ascii="Calibri" w:eastAsia="Calibri" w:hAnsi="Calibri" w:cs="Calibri"/>
        </w:rPr>
        <w:t>. Wykonawca skalibruje dostarczany system nagłośnienia zgodnie z normą emisji dźw</w:t>
      </w:r>
      <w:r w:rsidR="00AA7609">
        <w:rPr>
          <w:rFonts w:ascii="Calibri" w:eastAsia="Calibri" w:hAnsi="Calibri" w:cs="Calibri"/>
        </w:rPr>
        <w:t>ięku w obiekcie kinowym</w:t>
      </w:r>
      <w:r w:rsidR="009E06E0" w:rsidRPr="00FC4C37">
        <w:rPr>
          <w:rFonts w:ascii="Calibri" w:eastAsia="Calibri" w:hAnsi="Calibri" w:cs="Calibri"/>
        </w:rPr>
        <w:t>. Kalibracji dokona technik posiadający wiedzę i doświadczenie z zakre</w:t>
      </w:r>
      <w:r w:rsidR="009E06E0">
        <w:rPr>
          <w:rFonts w:ascii="Calibri" w:eastAsia="Calibri" w:hAnsi="Calibri" w:cs="Calibri"/>
        </w:rPr>
        <w:t xml:space="preserve">su kalibracji kinowych systemów </w:t>
      </w:r>
      <w:r w:rsidR="00825135">
        <w:rPr>
          <w:rFonts w:ascii="Calibri" w:eastAsia="Calibri" w:hAnsi="Calibri" w:cs="Calibri"/>
        </w:rPr>
        <w:t>nagłośnieniowych.</w:t>
      </w:r>
    </w:p>
    <w:p w:rsidR="009E06E0" w:rsidRPr="00FC4C37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14</w:t>
      </w:r>
      <w:r w:rsidR="009E06E0" w:rsidRPr="00FC4C37">
        <w:rPr>
          <w:rFonts w:ascii="Calibri" w:eastAsia="Calibri" w:hAnsi="Calibri" w:cs="Calibri"/>
        </w:rPr>
        <w:t>. Zamawiający zastrzega możliwość przeprowadzenia audytu powykonawczego</w:t>
      </w:r>
      <w:r w:rsidR="009E06E0">
        <w:rPr>
          <w:rFonts w:ascii="Calibri" w:eastAsia="Calibri" w:hAnsi="Calibri" w:cs="Calibri"/>
        </w:rPr>
        <w:t xml:space="preserve"> mającego na celu potwierdzenie </w:t>
      </w:r>
      <w:r w:rsidR="009E06E0" w:rsidRPr="00FC4C37">
        <w:rPr>
          <w:rFonts w:ascii="Calibri" w:eastAsia="Calibri" w:hAnsi="Calibri" w:cs="Calibri"/>
        </w:rPr>
        <w:t>wykonania zgodnie ze sztuką oraz zasięgnięcie opinii niezależnego podmiotu dot. po</w:t>
      </w:r>
      <w:r w:rsidR="009E06E0">
        <w:rPr>
          <w:rFonts w:ascii="Calibri" w:eastAsia="Calibri" w:hAnsi="Calibri" w:cs="Calibri"/>
        </w:rPr>
        <w:t xml:space="preserve">prawności wykonanych kalibracji </w:t>
      </w:r>
      <w:r w:rsidR="009E06E0" w:rsidRPr="00FC4C37">
        <w:rPr>
          <w:rFonts w:ascii="Calibri" w:eastAsia="Calibri" w:hAnsi="Calibri" w:cs="Calibri"/>
        </w:rPr>
        <w:t>obrazu i dźwięku.</w:t>
      </w:r>
    </w:p>
    <w:p w:rsidR="00AA7609" w:rsidRDefault="00DC74AE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</w:t>
      </w:r>
      <w:r w:rsidR="009E06E0" w:rsidRPr="00FC4C37">
        <w:rPr>
          <w:rFonts w:ascii="Calibri" w:eastAsia="Calibri" w:hAnsi="Calibri" w:cs="Calibri"/>
        </w:rPr>
        <w:t xml:space="preserve">. Wymagany przez Zamawiającego min. okres gwarancji na cały przedmiot zamówienia – 36 miesiące. </w:t>
      </w:r>
    </w:p>
    <w:p w:rsidR="001240DA" w:rsidRPr="001240DA" w:rsidRDefault="00DC74AE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</w:t>
      </w:r>
      <w:r w:rsidR="001240DA">
        <w:rPr>
          <w:rFonts w:ascii="Calibri" w:eastAsia="Calibri" w:hAnsi="Calibri" w:cs="Calibri"/>
        </w:rPr>
        <w:t xml:space="preserve">. </w:t>
      </w:r>
      <w:r w:rsidR="001240DA" w:rsidRPr="001240DA">
        <w:rPr>
          <w:rFonts w:ascii="Calibri" w:eastAsia="Calibri" w:hAnsi="Calibri" w:cs="Calibri"/>
        </w:rPr>
        <w:t>Zamawiający może zamknąć postępowanie bez dokonania wyboru, jeżeli:</w:t>
      </w:r>
    </w:p>
    <w:p w:rsidR="001240DA" w:rsidRPr="001240DA" w:rsidRDefault="001240DA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1240DA">
        <w:rPr>
          <w:rFonts w:ascii="Calibri" w:eastAsia="Calibri" w:hAnsi="Calibri" w:cs="Calibri"/>
        </w:rPr>
        <w:t>-   nie złożono żadnej oferty niepodlegającej odrzuceniu,</w:t>
      </w:r>
      <w:r w:rsidRPr="001240DA">
        <w:rPr>
          <w:rFonts w:ascii="Calibri" w:eastAsia="Calibri" w:hAnsi="Calibri" w:cs="Calibri"/>
        </w:rPr>
        <w:tab/>
      </w:r>
    </w:p>
    <w:p w:rsidR="001240DA" w:rsidRPr="001240DA" w:rsidRDefault="001240DA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1240DA">
        <w:rPr>
          <w:rFonts w:ascii="Calibri" w:eastAsia="Calibri" w:hAnsi="Calibri" w:cs="Calibri"/>
        </w:rPr>
        <w:t>-   cena oferty będzie rażąco odbiegać od stawek rynkowych,</w:t>
      </w:r>
      <w:r w:rsidRPr="001240DA">
        <w:rPr>
          <w:rFonts w:ascii="Calibri" w:eastAsia="Calibri" w:hAnsi="Calibri" w:cs="Calibri"/>
        </w:rPr>
        <w:tab/>
      </w:r>
    </w:p>
    <w:p w:rsidR="001240DA" w:rsidRPr="001240DA" w:rsidRDefault="001240DA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1240DA">
        <w:rPr>
          <w:rFonts w:ascii="Calibri" w:eastAsia="Calibri" w:hAnsi="Calibri" w:cs="Calibri"/>
        </w:rPr>
        <w:t>- cena najkorzystniejszej ofert przewyższa kwotę, którą Zamawiający może przeznaczyć na sfinansowanie zamówienia,</w:t>
      </w:r>
    </w:p>
    <w:p w:rsidR="001240DA" w:rsidRPr="001240DA" w:rsidRDefault="001240DA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 w:rsidRPr="001240DA">
        <w:rPr>
          <w:rFonts w:ascii="Calibri" w:eastAsia="Calibri" w:hAnsi="Calibri" w:cs="Calibri"/>
        </w:rPr>
        <w:t>- zamawiający zastrzega sobie prawo unieważnienia zapytania ofertowego na każdym etapie postępowania bez podania przyczyny i związania ofertą z wybranym przez siebie wykonawcą.</w:t>
      </w:r>
      <w:r w:rsidRPr="001240DA">
        <w:rPr>
          <w:rFonts w:ascii="Calibri" w:eastAsia="Calibri" w:hAnsi="Calibri" w:cs="Calibri"/>
        </w:rPr>
        <w:tab/>
      </w:r>
    </w:p>
    <w:p w:rsidR="001240DA" w:rsidRDefault="00DC74AE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</w:t>
      </w:r>
      <w:r w:rsidR="001240DA">
        <w:rPr>
          <w:rFonts w:ascii="Calibri" w:eastAsia="Calibri" w:hAnsi="Calibri" w:cs="Calibri"/>
        </w:rPr>
        <w:t>. Zama</w:t>
      </w:r>
      <w:r w:rsidR="00AA7609">
        <w:rPr>
          <w:rFonts w:ascii="Calibri" w:eastAsia="Calibri" w:hAnsi="Calibri" w:cs="Calibri"/>
        </w:rPr>
        <w:t>wiający zachęca do wizji lokalnej</w:t>
      </w:r>
      <w:r w:rsidR="001240DA">
        <w:rPr>
          <w:rFonts w:ascii="Calibri" w:eastAsia="Calibri" w:hAnsi="Calibri" w:cs="Calibri"/>
        </w:rPr>
        <w:t xml:space="preserve"> przed montażem ekranu kinowego  w celu oględzin</w:t>
      </w:r>
      <w:r w:rsidR="001240DA" w:rsidRPr="001240DA">
        <w:rPr>
          <w:rFonts w:ascii="Calibri" w:eastAsia="Calibri" w:hAnsi="Calibri" w:cs="Calibri"/>
        </w:rPr>
        <w:t xml:space="preserve"> miejsca </w:t>
      </w:r>
      <w:r w:rsidR="001240DA">
        <w:rPr>
          <w:rFonts w:ascii="Calibri" w:eastAsia="Calibri" w:hAnsi="Calibri" w:cs="Calibri"/>
        </w:rPr>
        <w:t>i</w:t>
      </w:r>
      <w:r w:rsidR="00AA7609">
        <w:rPr>
          <w:rFonts w:ascii="Calibri" w:eastAsia="Calibri" w:hAnsi="Calibri" w:cs="Calibri"/>
        </w:rPr>
        <w:t xml:space="preserve">nstalacji, sprawdzenia ściany, </w:t>
      </w:r>
      <w:r w:rsidR="00825135">
        <w:rPr>
          <w:rFonts w:ascii="Calibri" w:eastAsia="Calibri" w:hAnsi="Calibri" w:cs="Calibri"/>
        </w:rPr>
        <w:t xml:space="preserve">podłoża w celu dokładnego oszacowania ceny. </w:t>
      </w:r>
    </w:p>
    <w:p w:rsidR="00DC74AE" w:rsidRDefault="00DC74AE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18. </w:t>
      </w:r>
      <w:r w:rsidR="00520685">
        <w:rPr>
          <w:rFonts w:ascii="Calibri" w:eastAsia="Calibri" w:hAnsi="Calibri" w:cs="Calibri"/>
        </w:rPr>
        <w:t>Wykonawca</w:t>
      </w:r>
      <w:r>
        <w:rPr>
          <w:rFonts w:ascii="Calibri" w:eastAsia="Calibri" w:hAnsi="Calibri" w:cs="Calibri"/>
        </w:rPr>
        <w:t xml:space="preserve"> będzie ponosić odpowiedzialność fi</w:t>
      </w:r>
      <w:r w:rsidR="00E74A49">
        <w:rPr>
          <w:rFonts w:ascii="Calibri" w:eastAsia="Calibri" w:hAnsi="Calibri" w:cs="Calibri"/>
        </w:rPr>
        <w:t>nansową za ewentualne  zniszczenia</w:t>
      </w:r>
      <w:r>
        <w:rPr>
          <w:rFonts w:ascii="Calibri" w:eastAsia="Calibri" w:hAnsi="Calibri" w:cs="Calibri"/>
        </w:rPr>
        <w:t xml:space="preserve"> podczas  montażu e</w:t>
      </w:r>
      <w:r w:rsidR="0048482D">
        <w:rPr>
          <w:rFonts w:ascii="Calibri" w:eastAsia="Calibri" w:hAnsi="Calibri" w:cs="Calibri"/>
        </w:rPr>
        <w:t>kranu kinowego w tym uszkodzeń</w:t>
      </w:r>
      <w:r>
        <w:rPr>
          <w:rFonts w:ascii="Calibri" w:eastAsia="Calibri" w:hAnsi="Calibri" w:cs="Calibri"/>
        </w:rPr>
        <w:t xml:space="preserve"> foteli kinowych bądź sceny. </w:t>
      </w:r>
    </w:p>
    <w:p w:rsidR="00DC74AE" w:rsidRPr="001240DA" w:rsidRDefault="00DC74AE" w:rsidP="001240DA">
      <w:pPr>
        <w:spacing w:afterAutospacing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19. Zamawiający  </w:t>
      </w:r>
      <w:r w:rsidR="00520685">
        <w:rPr>
          <w:rFonts w:ascii="Calibri" w:eastAsia="Calibri" w:hAnsi="Calibri" w:cs="Calibri"/>
        </w:rPr>
        <w:t xml:space="preserve">zastrzega sobie, że podczas 36 miesięcznej gwarancji Wykonawca będzie zobowiązany w ciągu 48 godzin naprawić ewentualna usterkę.  </w:t>
      </w:r>
    </w:p>
    <w:p w:rsidR="009E06E0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</w:p>
    <w:p w:rsidR="009E06E0" w:rsidRPr="00925DC1" w:rsidRDefault="009E06E0" w:rsidP="009E06E0">
      <w:pPr>
        <w:spacing w:afterAutospacing="0" w:line="276" w:lineRule="auto"/>
        <w:jc w:val="both"/>
        <w:rPr>
          <w:rFonts w:ascii="Calibri" w:eastAsia="Calibri" w:hAnsi="Calibri" w:cs="Calibri"/>
        </w:rPr>
      </w:pPr>
    </w:p>
    <w:p w:rsidR="009E06E0" w:rsidRPr="00711C90" w:rsidRDefault="009E06E0" w:rsidP="009E06E0">
      <w:pPr>
        <w:pStyle w:val="Akapitzlist"/>
        <w:numPr>
          <w:ilvl w:val="0"/>
          <w:numId w:val="1"/>
        </w:numPr>
        <w:spacing w:afterAutospacing="0"/>
        <w:rPr>
          <w:b/>
        </w:rPr>
      </w:pPr>
      <w:r w:rsidRPr="00711C90">
        <w:rPr>
          <w:b/>
        </w:rPr>
        <w:t>Opis warunków udziału w postępowaniu.</w:t>
      </w:r>
    </w:p>
    <w:p w:rsidR="009E06E0" w:rsidRDefault="009E06E0" w:rsidP="009E06E0">
      <w:pPr>
        <w:spacing w:afterAutospacing="0"/>
      </w:pPr>
    </w:p>
    <w:p w:rsidR="009E06E0" w:rsidRDefault="009E06E0" w:rsidP="009E06E0">
      <w:pPr>
        <w:spacing w:afterAutospacing="0"/>
      </w:pPr>
      <w:r>
        <w:t>O udzielenie zamówienia mogą ubiegać się Wykonawcy, którzy:</w:t>
      </w:r>
    </w:p>
    <w:p w:rsidR="009E06E0" w:rsidRDefault="009E06E0" w:rsidP="009E06E0">
      <w:pPr>
        <w:pStyle w:val="Akapitzlist"/>
        <w:numPr>
          <w:ilvl w:val="0"/>
          <w:numId w:val="16"/>
        </w:numPr>
        <w:spacing w:afterAutospacing="0"/>
      </w:pPr>
      <w:r>
        <w:t>posiadają uprawnienia do wykonywania działalności lub czynności objętych niniejszym zapytaniem ofertowym,</w:t>
      </w:r>
    </w:p>
    <w:p w:rsidR="009E06E0" w:rsidRDefault="009E06E0" w:rsidP="009E06E0">
      <w:pPr>
        <w:pStyle w:val="Akapitzlist"/>
        <w:numPr>
          <w:ilvl w:val="0"/>
          <w:numId w:val="16"/>
        </w:numPr>
        <w:spacing w:afterAutospacing="0"/>
      </w:pPr>
      <w:r>
        <w:t xml:space="preserve">posiadają  wiedzę i doświadczenie, </w:t>
      </w:r>
    </w:p>
    <w:p w:rsidR="009E06E0" w:rsidRDefault="009E06E0" w:rsidP="009E06E0">
      <w:pPr>
        <w:pStyle w:val="Akapitzlist"/>
        <w:numPr>
          <w:ilvl w:val="0"/>
          <w:numId w:val="16"/>
        </w:numPr>
        <w:spacing w:afterAutospacing="0"/>
      </w:pPr>
      <w:r>
        <w:t>dysponują odpowiednim potencjałem technicznym oraz osobami zdolnymi do wykonania  zadania,</w:t>
      </w:r>
    </w:p>
    <w:p w:rsidR="009E06E0" w:rsidRDefault="009E06E0" w:rsidP="009E06E0">
      <w:pPr>
        <w:pStyle w:val="Akapitzlist"/>
        <w:numPr>
          <w:ilvl w:val="0"/>
          <w:numId w:val="16"/>
        </w:numPr>
        <w:spacing w:afterAutospacing="0"/>
      </w:pPr>
      <w:r>
        <w:t>znajdują się w sytuacji ekonomicznej i finansowej zapewniającej wykonanie zamówienia.</w:t>
      </w:r>
    </w:p>
    <w:p w:rsidR="009E06E0" w:rsidRDefault="009E06E0" w:rsidP="009E06E0">
      <w:pPr>
        <w:spacing w:afterAutospacing="0"/>
      </w:pPr>
    </w:p>
    <w:p w:rsidR="009E06E0" w:rsidRPr="00711C90" w:rsidRDefault="009E06E0" w:rsidP="009E06E0">
      <w:pPr>
        <w:spacing w:afterAutospacing="0"/>
        <w:rPr>
          <w:b/>
        </w:rPr>
      </w:pPr>
    </w:p>
    <w:p w:rsidR="009E06E0" w:rsidRDefault="009E06E0" w:rsidP="009E06E0">
      <w:pPr>
        <w:spacing w:afterAutospacing="0"/>
      </w:pPr>
      <w:r w:rsidRPr="00711C90">
        <w:rPr>
          <w:b/>
        </w:rPr>
        <w:t>3.</w:t>
      </w:r>
      <w:r w:rsidRPr="00711C90">
        <w:rPr>
          <w:b/>
        </w:rPr>
        <w:tab/>
        <w:t>Termin wykonania zamówienia:</w:t>
      </w:r>
    </w:p>
    <w:p w:rsidR="009E06E0" w:rsidRDefault="009E06E0" w:rsidP="009E06E0">
      <w:pPr>
        <w:spacing w:afterAutospacing="0"/>
      </w:pPr>
    </w:p>
    <w:p w:rsidR="009E06E0" w:rsidRDefault="009E06E0" w:rsidP="009E06E0">
      <w:pPr>
        <w:spacing w:afterAutospacing="0"/>
        <w:rPr>
          <w:color w:val="000000" w:themeColor="text1"/>
        </w:rPr>
      </w:pPr>
      <w:r>
        <w:t xml:space="preserve">Realizacja zamówienia </w:t>
      </w:r>
      <w:r w:rsidR="00A20EB5" w:rsidRPr="00A20EB5">
        <w:rPr>
          <w:color w:val="000000" w:themeColor="text1"/>
        </w:rPr>
        <w:t>do dnia 30.09.2026r.</w:t>
      </w:r>
      <w:r w:rsidRPr="00A20EB5">
        <w:rPr>
          <w:color w:val="000000" w:themeColor="text1"/>
        </w:rPr>
        <w:t xml:space="preserve"> </w:t>
      </w:r>
    </w:p>
    <w:p w:rsidR="00AA7609" w:rsidRDefault="00AA7609" w:rsidP="009E06E0">
      <w:pPr>
        <w:spacing w:afterAutospacing="0"/>
      </w:pPr>
    </w:p>
    <w:p w:rsidR="00AA7609" w:rsidRDefault="00AA7609" w:rsidP="009E06E0">
      <w:pPr>
        <w:spacing w:afterAutospacing="0"/>
      </w:pPr>
    </w:p>
    <w:p w:rsidR="0048482D" w:rsidRDefault="0048482D" w:rsidP="009E06E0">
      <w:pPr>
        <w:spacing w:afterAutospacing="0"/>
      </w:pPr>
    </w:p>
    <w:p w:rsidR="0048482D" w:rsidRDefault="0048482D" w:rsidP="009E06E0">
      <w:pPr>
        <w:spacing w:afterAutospacing="0"/>
      </w:pPr>
    </w:p>
    <w:p w:rsidR="0048482D" w:rsidRDefault="0048482D" w:rsidP="009E06E0">
      <w:pPr>
        <w:spacing w:afterAutospacing="0"/>
      </w:pPr>
    </w:p>
    <w:p w:rsidR="004C65B1" w:rsidRDefault="004C65B1" w:rsidP="009E06E0">
      <w:pPr>
        <w:spacing w:afterAutospacing="0"/>
      </w:pPr>
    </w:p>
    <w:p w:rsidR="004C65B1" w:rsidRDefault="004C65B1" w:rsidP="009E06E0">
      <w:pPr>
        <w:spacing w:afterAutospacing="0"/>
      </w:pPr>
    </w:p>
    <w:p w:rsidR="009E06E0" w:rsidRPr="00711C90" w:rsidRDefault="009E06E0" w:rsidP="009E06E0">
      <w:pPr>
        <w:spacing w:afterAutospacing="0"/>
        <w:rPr>
          <w:b/>
        </w:rPr>
      </w:pPr>
      <w:r w:rsidRPr="00711C90">
        <w:rPr>
          <w:b/>
        </w:rPr>
        <w:lastRenderedPageBreak/>
        <w:t>4.</w:t>
      </w:r>
      <w:r w:rsidRPr="00711C90">
        <w:rPr>
          <w:b/>
        </w:rPr>
        <w:tab/>
        <w:t>Okres gwarancji:</w:t>
      </w:r>
    </w:p>
    <w:p w:rsidR="009E06E0" w:rsidRDefault="009E06E0" w:rsidP="009E06E0">
      <w:pPr>
        <w:spacing w:afterAutospacing="0"/>
      </w:pPr>
    </w:p>
    <w:p w:rsidR="00825135" w:rsidRDefault="009E06E0" w:rsidP="009E06E0">
      <w:pPr>
        <w:spacing w:afterAutospacing="0"/>
      </w:pPr>
      <w:r>
        <w:t>36 m-</w:t>
      </w:r>
      <w:proofErr w:type="spellStart"/>
      <w:r>
        <w:t>cy</w:t>
      </w:r>
      <w:proofErr w:type="spellEnd"/>
    </w:p>
    <w:p w:rsidR="0048482D" w:rsidRDefault="0048482D" w:rsidP="009E06E0">
      <w:pPr>
        <w:spacing w:afterAutospacing="0"/>
      </w:pPr>
    </w:p>
    <w:p w:rsidR="00825135" w:rsidRDefault="00825135" w:rsidP="009E06E0">
      <w:pPr>
        <w:spacing w:afterAutospacing="0"/>
      </w:pPr>
    </w:p>
    <w:p w:rsidR="009E06E0" w:rsidRDefault="009E06E0" w:rsidP="009E06E0">
      <w:pPr>
        <w:spacing w:afterAutospacing="0"/>
        <w:rPr>
          <w:b/>
        </w:rPr>
      </w:pPr>
      <w:r w:rsidRPr="00321D74">
        <w:rPr>
          <w:b/>
        </w:rPr>
        <w:t xml:space="preserve">5. Kryterium wyboru oferty: </w:t>
      </w:r>
    </w:p>
    <w:p w:rsidR="009E06E0" w:rsidRPr="00321D74" w:rsidRDefault="009E06E0" w:rsidP="009E06E0">
      <w:pPr>
        <w:spacing w:afterAutospacing="0"/>
        <w:rPr>
          <w:b/>
        </w:rPr>
      </w:pPr>
    </w:p>
    <w:p w:rsidR="009E06E0" w:rsidRDefault="009E06E0" w:rsidP="009E06E0">
      <w:pPr>
        <w:spacing w:afterAutospacing="0"/>
      </w:pPr>
      <w:r>
        <w:t>Cena 100 %</w:t>
      </w:r>
    </w:p>
    <w:p w:rsidR="009E06E0" w:rsidRDefault="009E06E0" w:rsidP="009E06E0">
      <w:pPr>
        <w:spacing w:afterAutospacing="0"/>
      </w:pPr>
    </w:p>
    <w:p w:rsidR="00AA7609" w:rsidRDefault="00AA7609" w:rsidP="009E06E0">
      <w:pPr>
        <w:spacing w:afterAutospacing="0"/>
      </w:pPr>
    </w:p>
    <w:p w:rsidR="009E06E0" w:rsidRDefault="009E06E0" w:rsidP="009E06E0">
      <w:pPr>
        <w:spacing w:afterAutospacing="0"/>
        <w:rPr>
          <w:b/>
        </w:rPr>
      </w:pPr>
      <w:r w:rsidRPr="00321D74">
        <w:rPr>
          <w:b/>
        </w:rPr>
        <w:t>6.Miejsce i termin składania ofert</w:t>
      </w:r>
    </w:p>
    <w:p w:rsidR="009E06E0" w:rsidRPr="00321D74" w:rsidRDefault="009E06E0" w:rsidP="009E06E0">
      <w:pPr>
        <w:spacing w:afterAutospacing="0"/>
        <w:rPr>
          <w:b/>
        </w:rPr>
      </w:pPr>
    </w:p>
    <w:p w:rsidR="009E06E0" w:rsidRDefault="009E06E0" w:rsidP="009E06E0">
      <w:pPr>
        <w:spacing w:afterAutospacing="0"/>
      </w:pPr>
      <w:r>
        <w:t xml:space="preserve">Oferty należy składać w siedzibie Sztumskiego Centrum Kultury, ul. Reja 13, 82-400 Sztum w sekretariacie osobiście, pocztą na adres e-mail: </w:t>
      </w:r>
      <w:hyperlink r:id="rId9" w:history="1">
        <w:r w:rsidRPr="003066AA">
          <w:rPr>
            <w:rStyle w:val="Hipercze"/>
          </w:rPr>
          <w:t>i_zdaniewicz@sztumsck.pl</w:t>
        </w:r>
      </w:hyperlink>
      <w:r w:rsidRPr="003066AA">
        <w:rPr>
          <w:color w:val="4472C4" w:themeColor="accent5"/>
        </w:rPr>
        <w:t xml:space="preserve"> </w:t>
      </w:r>
      <w:r>
        <w:t xml:space="preserve">w terminie do dnia 31.08.2026 r. do godz. 10.00. </w:t>
      </w:r>
    </w:p>
    <w:p w:rsidR="009E06E0" w:rsidRDefault="009E06E0" w:rsidP="009E06E0">
      <w:pPr>
        <w:spacing w:afterAutospacing="0"/>
      </w:pPr>
    </w:p>
    <w:p w:rsidR="00AA7609" w:rsidRDefault="00AA7609" w:rsidP="009E06E0">
      <w:pPr>
        <w:spacing w:afterAutospacing="0"/>
      </w:pPr>
    </w:p>
    <w:p w:rsidR="00AA7609" w:rsidRDefault="00AA7609" w:rsidP="009E06E0">
      <w:pPr>
        <w:spacing w:afterAutospacing="0"/>
      </w:pPr>
    </w:p>
    <w:p w:rsidR="009E06E0" w:rsidRDefault="009E06E0" w:rsidP="009E06E0">
      <w:pPr>
        <w:spacing w:afterAutospacing="0"/>
      </w:pPr>
      <w:r>
        <w:t>Oferta winna być sporządzona na „Formularzu oferty” oraz Załączniku Nr 1 do oferty (druk doł</w:t>
      </w:r>
      <w:r w:rsidR="00163167">
        <w:t xml:space="preserve">ączony do „Formularza oferty”) wraz z podpisanym </w:t>
      </w:r>
      <w:r w:rsidR="000F2543">
        <w:t xml:space="preserve">oraz oświadczeniem, że nie zachodzą w stosunku do niego żadne przesłanki wykluczenia z postepowania na postawie art. 7 ust. 1 ustawy z dnia 13 kwietnia 2022r. o szczególnych </w:t>
      </w:r>
      <w:r w:rsidR="00501320">
        <w:t>rozwiązanych</w:t>
      </w:r>
      <w:r w:rsidR="000F2543">
        <w:t xml:space="preserve"> w zakresie przeciwdziałania agresji na </w:t>
      </w:r>
      <w:r w:rsidR="00501320">
        <w:t xml:space="preserve">Ukrainę. </w:t>
      </w:r>
    </w:p>
    <w:p w:rsidR="00501320" w:rsidRDefault="00501320" w:rsidP="009E06E0">
      <w:pPr>
        <w:spacing w:afterAutospacing="0"/>
      </w:pPr>
    </w:p>
    <w:p w:rsidR="00501320" w:rsidRDefault="00501320" w:rsidP="009E06E0">
      <w:pPr>
        <w:spacing w:afterAutospacing="0"/>
      </w:pPr>
    </w:p>
    <w:p w:rsidR="009E06E0" w:rsidRDefault="009E06E0" w:rsidP="009E06E0">
      <w:pPr>
        <w:spacing w:afterAutospacing="0"/>
      </w:pPr>
      <w:r>
        <w:t xml:space="preserve">Osoba do kontaktu: Iwona </w:t>
      </w:r>
      <w:proofErr w:type="spellStart"/>
      <w:r>
        <w:t>Zdaniewicz</w:t>
      </w:r>
      <w:proofErr w:type="spellEnd"/>
      <w:r>
        <w:t xml:space="preserve"> , tel. 55 277 23 06</w:t>
      </w:r>
    </w:p>
    <w:p w:rsidR="000F2543" w:rsidRDefault="000F2543" w:rsidP="009E06E0">
      <w:pPr>
        <w:spacing w:afterAutospacing="0"/>
      </w:pPr>
    </w:p>
    <w:p w:rsidR="000F2543" w:rsidRDefault="000F2543" w:rsidP="009E06E0">
      <w:pPr>
        <w:spacing w:afterAutospacing="0"/>
      </w:pPr>
    </w:p>
    <w:p w:rsidR="009E06E0" w:rsidRDefault="009E06E0" w:rsidP="009E06E0">
      <w:pPr>
        <w:spacing w:afterAutospacing="0"/>
      </w:pPr>
    </w:p>
    <w:p w:rsidR="009E06E0" w:rsidRDefault="00F543C3" w:rsidP="009E06E0">
      <w:pPr>
        <w:spacing w:afterAutospacing="0"/>
      </w:pPr>
      <w:r w:rsidRPr="00F543C3">
        <w:rPr>
          <w:b/>
        </w:rPr>
        <w:t>7.</w:t>
      </w:r>
      <w:r>
        <w:t xml:space="preserve"> </w:t>
      </w:r>
      <w:r w:rsidR="009E06E0" w:rsidRPr="00321D74">
        <w:rPr>
          <w:b/>
        </w:rPr>
        <w:t>Informacja o wyborze najkorzystniejszej oferty:</w:t>
      </w:r>
    </w:p>
    <w:p w:rsidR="009E06E0" w:rsidRDefault="009E06E0" w:rsidP="009E06E0">
      <w:pPr>
        <w:spacing w:afterAutospacing="0"/>
      </w:pPr>
      <w:r>
        <w:t>Informacja o wyborze najkorzystniejszej oferty zostanie przekazana Oferentom telefonicznie lub mailem do dnia 04.09.2026 r. do godziny 10.00</w:t>
      </w:r>
    </w:p>
    <w:p w:rsidR="009E06E0" w:rsidRDefault="009E06E0" w:rsidP="009E06E0">
      <w:pPr>
        <w:spacing w:afterAutospacing="0"/>
      </w:pPr>
    </w:p>
    <w:p w:rsidR="009E06E0" w:rsidRDefault="009E06E0" w:rsidP="009E06E0">
      <w:pPr>
        <w:spacing w:afterAutospacing="0"/>
        <w:ind w:left="708" w:firstLine="708"/>
        <w:jc w:val="center"/>
      </w:pPr>
      <w:r>
        <w:t>Z poważaniem,</w:t>
      </w:r>
    </w:p>
    <w:p w:rsidR="009E06E0" w:rsidRPr="00321D74" w:rsidRDefault="009E06E0" w:rsidP="009E06E0">
      <w:pPr>
        <w:spacing w:afterAutospacing="0"/>
        <w:ind w:left="708" w:firstLine="708"/>
        <w:jc w:val="center"/>
        <w:rPr>
          <w:b/>
        </w:rPr>
      </w:pPr>
      <w:r>
        <w:rPr>
          <w:b/>
        </w:rPr>
        <w:t xml:space="preserve">Bogdan Owsiany </w:t>
      </w:r>
    </w:p>
    <w:p w:rsidR="009E06E0" w:rsidRDefault="00E74A49" w:rsidP="009E06E0">
      <w:pPr>
        <w:spacing w:afterAutospacing="0"/>
        <w:ind w:left="708" w:firstLine="708"/>
        <w:jc w:val="center"/>
      </w:pPr>
      <w:r>
        <w:t xml:space="preserve">p. o. </w:t>
      </w:r>
      <w:bookmarkStart w:id="0" w:name="_GoBack"/>
      <w:bookmarkEnd w:id="0"/>
      <w:r w:rsidR="009E06E0">
        <w:t>Dyrektor Sztumskiego</w:t>
      </w:r>
    </w:p>
    <w:p w:rsidR="009E06E0" w:rsidRDefault="009E06E0" w:rsidP="009E06E0">
      <w:pPr>
        <w:spacing w:afterAutospacing="0"/>
        <w:ind w:left="708" w:firstLine="708"/>
        <w:jc w:val="center"/>
      </w:pPr>
      <w:r>
        <w:t>Centrum Kultury</w:t>
      </w:r>
    </w:p>
    <w:p w:rsidR="009E06E0" w:rsidRDefault="009E06E0" w:rsidP="009E06E0"/>
    <w:p w:rsidR="009E06E0" w:rsidRDefault="009E06E0" w:rsidP="009E06E0">
      <w:pPr>
        <w:spacing w:after="200" w:afterAutospacing="0" w:line="276" w:lineRule="auto"/>
        <w:jc w:val="both"/>
        <w:rPr>
          <w:rFonts w:ascii="Calibri" w:eastAsia="Calibri" w:hAnsi="Calibri" w:cs="Calibri"/>
        </w:rPr>
      </w:pPr>
    </w:p>
    <w:p w:rsidR="009E06E0" w:rsidRDefault="009E06E0" w:rsidP="009E06E0">
      <w:pPr>
        <w:spacing w:afterAutospacing="0"/>
        <w:rPr>
          <w:rFonts w:ascii="Calibri" w:eastAsia="Calibri" w:hAnsi="Calibri" w:cs="Calibri"/>
        </w:rPr>
      </w:pPr>
    </w:p>
    <w:p w:rsidR="009E06E0" w:rsidRDefault="009E06E0" w:rsidP="009E06E0">
      <w:pPr>
        <w:spacing w:afterAutospacing="0"/>
        <w:rPr>
          <w:rFonts w:ascii="Calibri" w:eastAsia="Calibri" w:hAnsi="Calibri" w:cs="Calibri"/>
        </w:rPr>
      </w:pPr>
    </w:p>
    <w:p w:rsidR="00F543C3" w:rsidRPr="00925DC1" w:rsidRDefault="00F543C3" w:rsidP="009E06E0">
      <w:pPr>
        <w:spacing w:afterAutospacing="0"/>
        <w:rPr>
          <w:rFonts w:ascii="Calibri" w:eastAsia="Calibri" w:hAnsi="Calibri" w:cs="Calibri"/>
        </w:rPr>
      </w:pPr>
    </w:p>
    <w:sectPr w:rsidR="00F543C3" w:rsidRPr="00925DC1" w:rsidSect="00021B4C">
      <w:headerReference w:type="default" r:id="rId10"/>
      <w:footerReference w:type="default" r:id="rId11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0CE" w:rsidRDefault="00CC00CE" w:rsidP="00783E97">
      <w:r>
        <w:separator/>
      </w:r>
    </w:p>
  </w:endnote>
  <w:endnote w:type="continuationSeparator" w:id="0">
    <w:p w:rsidR="00CC00CE" w:rsidRDefault="00CC00CE" w:rsidP="0078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E97" w:rsidRDefault="004F54B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-363220</wp:posOffset>
          </wp:positionV>
          <wp:extent cx="6770052" cy="876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ltura w rytmie Sztumu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0052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0CE" w:rsidRDefault="00CC00CE" w:rsidP="00783E97">
      <w:r>
        <w:separator/>
      </w:r>
    </w:p>
  </w:footnote>
  <w:footnote w:type="continuationSeparator" w:id="0">
    <w:p w:rsidR="00CC00CE" w:rsidRDefault="00CC00CE" w:rsidP="00783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E97" w:rsidRDefault="00B754A7" w:rsidP="00021B4C">
    <w:pPr>
      <w:pStyle w:val="Nagwek"/>
      <w:tabs>
        <w:tab w:val="clear" w:pos="4536"/>
        <w:tab w:val="clear" w:pos="9072"/>
        <w:tab w:val="left" w:pos="5220"/>
        <w:tab w:val="left" w:pos="7476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-755650</wp:posOffset>
          </wp:positionH>
          <wp:positionV relativeFrom="paragraph">
            <wp:posOffset>-137795</wp:posOffset>
          </wp:positionV>
          <wp:extent cx="7056755" cy="1131570"/>
          <wp:effectExtent l="0" t="0" r="0" b="0"/>
          <wp:wrapTight wrapText="bothSides">
            <wp:wrapPolygon edited="0">
              <wp:start x="0" y="0"/>
              <wp:lineTo x="0" y="21091"/>
              <wp:lineTo x="21516" y="21091"/>
              <wp:lineTo x="21516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ier firmowy 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755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870"/>
    <w:multiLevelType w:val="hybridMultilevel"/>
    <w:tmpl w:val="C5EA347A"/>
    <w:lvl w:ilvl="0" w:tplc="EB1044B2">
      <w:start w:val="1"/>
      <w:numFmt w:val="bullet"/>
      <w:lvlText w:val="ð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B21BF7"/>
    <w:multiLevelType w:val="hybridMultilevel"/>
    <w:tmpl w:val="119837AC"/>
    <w:lvl w:ilvl="0" w:tplc="0672C5A2">
      <w:start w:val="1"/>
      <w:numFmt w:val="bullet"/>
      <w:lvlText w:val="ð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D43B51"/>
    <w:multiLevelType w:val="hybridMultilevel"/>
    <w:tmpl w:val="D02E2C0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4A95A67"/>
    <w:multiLevelType w:val="hybridMultilevel"/>
    <w:tmpl w:val="5D060F96"/>
    <w:lvl w:ilvl="0" w:tplc="0672C5A2">
      <w:start w:val="1"/>
      <w:numFmt w:val="bullet"/>
      <w:lvlText w:val="ð"/>
      <w:lvlJc w:val="left"/>
      <w:pPr>
        <w:ind w:left="8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B78058B"/>
    <w:multiLevelType w:val="multilevel"/>
    <w:tmpl w:val="4EE06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1C56350F"/>
    <w:multiLevelType w:val="hybridMultilevel"/>
    <w:tmpl w:val="9EF820CA"/>
    <w:lvl w:ilvl="0" w:tplc="0672C5A2">
      <w:start w:val="1"/>
      <w:numFmt w:val="bullet"/>
      <w:lvlText w:val="ð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117DD9"/>
    <w:multiLevelType w:val="hybridMultilevel"/>
    <w:tmpl w:val="4560C9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220E6"/>
    <w:multiLevelType w:val="hybridMultilevel"/>
    <w:tmpl w:val="0172F38A"/>
    <w:lvl w:ilvl="0" w:tplc="6216463C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4F9D"/>
    <w:multiLevelType w:val="hybridMultilevel"/>
    <w:tmpl w:val="0C6E3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D243A"/>
    <w:multiLevelType w:val="hybridMultilevel"/>
    <w:tmpl w:val="1B6079C4"/>
    <w:lvl w:ilvl="0" w:tplc="EB1044B2">
      <w:start w:val="1"/>
      <w:numFmt w:val="bullet"/>
      <w:lvlText w:val="ð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F2668A"/>
    <w:multiLevelType w:val="hybridMultilevel"/>
    <w:tmpl w:val="33CEF0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F729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5C13"/>
    <w:multiLevelType w:val="hybridMultilevel"/>
    <w:tmpl w:val="322C5096"/>
    <w:lvl w:ilvl="0" w:tplc="0672C5A2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C4270"/>
    <w:multiLevelType w:val="hybridMultilevel"/>
    <w:tmpl w:val="101A12A0"/>
    <w:lvl w:ilvl="0" w:tplc="0590A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97047"/>
    <w:multiLevelType w:val="hybridMultilevel"/>
    <w:tmpl w:val="52585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E5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15"/>
  </w:num>
  <w:num w:numId="12">
    <w:abstractNumId w:val="12"/>
  </w:num>
  <w:num w:numId="13">
    <w:abstractNumId w:val="14"/>
  </w:num>
  <w:num w:numId="14">
    <w:abstractNumId w:val="8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97"/>
    <w:rsid w:val="00021B4C"/>
    <w:rsid w:val="000F2543"/>
    <w:rsid w:val="001240DA"/>
    <w:rsid w:val="00163167"/>
    <w:rsid w:val="001920E8"/>
    <w:rsid w:val="001C04B7"/>
    <w:rsid w:val="001E055D"/>
    <w:rsid w:val="002376CD"/>
    <w:rsid w:val="00280084"/>
    <w:rsid w:val="00304B73"/>
    <w:rsid w:val="00311CF8"/>
    <w:rsid w:val="003715E7"/>
    <w:rsid w:val="00381790"/>
    <w:rsid w:val="003B77FB"/>
    <w:rsid w:val="004162E3"/>
    <w:rsid w:val="00427598"/>
    <w:rsid w:val="0048482D"/>
    <w:rsid w:val="004C65B1"/>
    <w:rsid w:val="004F11A1"/>
    <w:rsid w:val="004F311A"/>
    <w:rsid w:val="004F54BF"/>
    <w:rsid w:val="00501320"/>
    <w:rsid w:val="00520685"/>
    <w:rsid w:val="0053229D"/>
    <w:rsid w:val="005613B2"/>
    <w:rsid w:val="00591545"/>
    <w:rsid w:val="005C66B9"/>
    <w:rsid w:val="00604288"/>
    <w:rsid w:val="00666DB0"/>
    <w:rsid w:val="006C6169"/>
    <w:rsid w:val="00711C90"/>
    <w:rsid w:val="007272D5"/>
    <w:rsid w:val="00783E97"/>
    <w:rsid w:val="007C568E"/>
    <w:rsid w:val="007E622B"/>
    <w:rsid w:val="008216A7"/>
    <w:rsid w:val="00825135"/>
    <w:rsid w:val="0085199F"/>
    <w:rsid w:val="008A67B8"/>
    <w:rsid w:val="008F672D"/>
    <w:rsid w:val="009B0D24"/>
    <w:rsid w:val="009E06E0"/>
    <w:rsid w:val="009F1792"/>
    <w:rsid w:val="00A20EB5"/>
    <w:rsid w:val="00A50809"/>
    <w:rsid w:val="00A70DB6"/>
    <w:rsid w:val="00A824B5"/>
    <w:rsid w:val="00AA7609"/>
    <w:rsid w:val="00B46E87"/>
    <w:rsid w:val="00B754A7"/>
    <w:rsid w:val="00B94D73"/>
    <w:rsid w:val="00BC6BD0"/>
    <w:rsid w:val="00BC7DD5"/>
    <w:rsid w:val="00BC7F9E"/>
    <w:rsid w:val="00C36DDB"/>
    <w:rsid w:val="00C53321"/>
    <w:rsid w:val="00C5461A"/>
    <w:rsid w:val="00C92730"/>
    <w:rsid w:val="00CA5366"/>
    <w:rsid w:val="00CC00CE"/>
    <w:rsid w:val="00CD4608"/>
    <w:rsid w:val="00D61E63"/>
    <w:rsid w:val="00D84391"/>
    <w:rsid w:val="00DC74AE"/>
    <w:rsid w:val="00E64567"/>
    <w:rsid w:val="00E74A49"/>
    <w:rsid w:val="00F543C3"/>
    <w:rsid w:val="00F9143C"/>
    <w:rsid w:val="00FC4C37"/>
    <w:rsid w:val="00FD0B8D"/>
    <w:rsid w:val="00FD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464226-21E0-4EBA-9C6B-C92F8F27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1CF8"/>
    <w:pPr>
      <w:spacing w:after="0" w:afterAutospacing="1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3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E97"/>
  </w:style>
  <w:style w:type="paragraph" w:styleId="Stopka">
    <w:name w:val="footer"/>
    <w:basedOn w:val="Normalny"/>
    <w:link w:val="StopkaZnak"/>
    <w:uiPriority w:val="99"/>
    <w:unhideWhenUsed/>
    <w:rsid w:val="00783E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E97"/>
  </w:style>
  <w:style w:type="paragraph" w:styleId="Tekstdymka">
    <w:name w:val="Balloon Text"/>
    <w:basedOn w:val="Normalny"/>
    <w:link w:val="TekstdymkaZnak"/>
    <w:uiPriority w:val="99"/>
    <w:semiHidden/>
    <w:unhideWhenUsed/>
    <w:rsid w:val="00021B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4C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1920E8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1920E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4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4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4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k@sztumsc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_zdaniewicz@sztumsc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F3377-B86E-46D1-9EC5-8D9A8200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1200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Jagnicka</dc:creator>
  <cp:keywords/>
  <dc:description/>
  <cp:lastModifiedBy>Krystyna</cp:lastModifiedBy>
  <cp:revision>51</cp:revision>
  <cp:lastPrinted>2026-08-25T06:07:00Z</cp:lastPrinted>
  <dcterms:created xsi:type="dcterms:W3CDTF">2025-04-08T13:44:00Z</dcterms:created>
  <dcterms:modified xsi:type="dcterms:W3CDTF">2026-08-26T08:32:00Z</dcterms:modified>
</cp:coreProperties>
</file>