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73" w:rsidRDefault="0028022A" w:rsidP="00F17C73">
      <w:pPr>
        <w:pStyle w:val="Bezodstpw"/>
        <w:jc w:val="right"/>
        <w:rPr>
          <w:rFonts w:asciiTheme="minorHAnsi" w:hAnsiTheme="minorHAnsi" w:cstheme="minorHAnsi"/>
        </w:rPr>
      </w:pPr>
      <w:r>
        <w:t xml:space="preserve"> </w:t>
      </w:r>
      <w:r w:rsidR="00725830">
        <w:rPr>
          <w:rFonts w:asciiTheme="minorHAnsi" w:hAnsiTheme="minorHAnsi" w:cstheme="minorHAnsi"/>
          <w:sz w:val="24"/>
          <w:szCs w:val="24"/>
        </w:rPr>
        <w:t>Sztum, dnia 07.07.2026</w:t>
      </w:r>
      <w:r w:rsidR="00F17C73">
        <w:rPr>
          <w:rFonts w:asciiTheme="minorHAnsi" w:hAnsiTheme="minorHAnsi" w:cstheme="minorHAnsi"/>
          <w:sz w:val="24"/>
          <w:szCs w:val="24"/>
        </w:rPr>
        <w:t>r.</w:t>
      </w:r>
    </w:p>
    <w:p w:rsidR="00F17C73" w:rsidRDefault="00725830" w:rsidP="00F17C73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0"/>
          <w:szCs w:val="20"/>
        </w:rPr>
        <w:t>Nr sprawy: IZ.01/SCK/2026</w:t>
      </w:r>
      <w:r w:rsidR="00F17C73">
        <w:rPr>
          <w:rFonts w:asciiTheme="minorHAnsi" w:hAnsiTheme="minorHAnsi" w:cstheme="minorHAnsi"/>
          <w:sz w:val="20"/>
          <w:szCs w:val="20"/>
        </w:rPr>
        <w:t xml:space="preserve"> (ZP)                                                                                           </w:t>
      </w:r>
    </w:p>
    <w:p w:rsidR="00F17C73" w:rsidRDefault="00F17C73" w:rsidP="00F17C73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F17C73" w:rsidRDefault="00F17C73" w:rsidP="00F17C73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KONKURS OFERT</w:t>
      </w:r>
    </w:p>
    <w:p w:rsidR="00F17C73" w:rsidRDefault="00F17C73" w:rsidP="00F17C73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lang w:eastAsia="ar-SA"/>
        </w:rPr>
      </w:pPr>
      <w:r>
        <w:rPr>
          <w:rFonts w:asciiTheme="minorHAnsi" w:hAnsiTheme="minorHAnsi" w:cstheme="minorHAnsi"/>
          <w:b/>
          <w:lang w:eastAsia="ar-SA"/>
        </w:rPr>
        <w:t xml:space="preserve">w zakresie opłaty za dzierżawę terenu pod wyłączność ustawienia urządzeń rozrywkowych, czyli. tzw. Wesołego Miasteczka, podczas obchodów Dni Ziemi </w:t>
      </w:r>
      <w:r w:rsidR="00725830">
        <w:rPr>
          <w:rFonts w:asciiTheme="minorHAnsi" w:hAnsiTheme="minorHAnsi" w:cstheme="minorHAnsi"/>
          <w:b/>
          <w:lang w:eastAsia="ar-SA"/>
        </w:rPr>
        <w:t>Sztumskiej oraz Dożynek Wojewódzkich w dniach 11 – 13 września 2026</w:t>
      </w:r>
      <w:r>
        <w:rPr>
          <w:rFonts w:asciiTheme="minorHAnsi" w:hAnsiTheme="minorHAnsi" w:cstheme="minorHAnsi"/>
          <w:b/>
          <w:lang w:eastAsia="ar-SA"/>
        </w:rPr>
        <w:t>r.</w:t>
      </w:r>
    </w:p>
    <w:p w:rsidR="00F17C73" w:rsidRDefault="00F17C73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F17C73" w:rsidRDefault="00F17C73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Sztumskie Centrum Kultury zaprasza do składania ofert w konkursie na </w:t>
      </w:r>
      <w:r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wyłączność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ustawienia urządzeń rekreacyjno-rozrywkowych (typu Wesołe Miasteczko) podczas imprez plenerowych z </w:t>
      </w:r>
      <w:r w:rsidR="00725830">
        <w:rPr>
          <w:rFonts w:asciiTheme="minorHAnsi" w:hAnsiTheme="minorHAnsi" w:cstheme="minorHAnsi"/>
          <w:sz w:val="24"/>
          <w:szCs w:val="24"/>
          <w:lang w:eastAsia="ar-SA"/>
        </w:rPr>
        <w:t>okazji Dni Ziemi Sztumskiej 2026 oraz Dożynek Wojewódzkich w dniach 11-13 września 2026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r.</w:t>
      </w:r>
    </w:p>
    <w:p w:rsidR="00F17C73" w:rsidRDefault="00F17C73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F17C73" w:rsidRDefault="00F17C73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Miejsce: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teren wyznaczony przez Organizatora Dni Ziemi </w:t>
      </w:r>
      <w:r w:rsidR="00725830">
        <w:rPr>
          <w:rFonts w:asciiTheme="minorHAnsi" w:hAnsiTheme="minorHAnsi" w:cstheme="minorHAnsi"/>
          <w:sz w:val="24"/>
          <w:szCs w:val="24"/>
          <w:lang w:eastAsia="ar-SA"/>
        </w:rPr>
        <w:t>Sztumskiej oraz Dożynek Wojewódzkich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do ustawienia urządzeń wesołego miasteczka obe</w:t>
      </w:r>
      <w:r w:rsidR="00725830">
        <w:rPr>
          <w:rFonts w:asciiTheme="minorHAnsi" w:hAnsiTheme="minorHAnsi" w:cstheme="minorHAnsi"/>
          <w:sz w:val="24"/>
          <w:szCs w:val="24"/>
          <w:lang w:eastAsia="ar-SA"/>
        </w:rPr>
        <w:t>jmujący plac o powierzchni ok. 1</w:t>
      </w:r>
      <w:r w:rsidR="00A50F0E">
        <w:rPr>
          <w:rFonts w:asciiTheme="minorHAnsi" w:hAnsiTheme="minorHAnsi" w:cstheme="minorHAnsi"/>
          <w:sz w:val="24"/>
          <w:szCs w:val="24"/>
          <w:lang w:eastAsia="ar-SA"/>
        </w:rPr>
        <w:t>5</w:t>
      </w:r>
      <w:r>
        <w:rPr>
          <w:rFonts w:asciiTheme="minorHAnsi" w:hAnsiTheme="minorHAnsi" w:cstheme="minorHAnsi"/>
          <w:sz w:val="24"/>
          <w:szCs w:val="24"/>
          <w:lang w:eastAsia="ar-SA"/>
        </w:rPr>
        <w:t>.000 m</w:t>
      </w:r>
      <w:r>
        <w:rPr>
          <w:rFonts w:ascii="Arial" w:hAnsi="Arial" w:cs="Arial"/>
          <w:b/>
          <w:bCs/>
          <w:color w:val="202122"/>
          <w:shd w:val="clear" w:color="auto" w:fill="FFFFFF"/>
        </w:rPr>
        <w:t xml:space="preserve">² </w:t>
      </w:r>
      <w:r>
        <w:rPr>
          <w:rFonts w:ascii="Arial" w:hAnsi="Arial" w:cs="Arial"/>
          <w:bCs/>
          <w:color w:val="202122"/>
          <w:shd w:val="clear" w:color="auto" w:fill="FFFFFF"/>
        </w:rPr>
        <w:t>na terenie</w:t>
      </w:r>
      <w:r>
        <w:rPr>
          <w:rFonts w:ascii="Arial" w:hAnsi="Arial" w:cs="Arial"/>
          <w:b/>
          <w:bCs/>
          <w:color w:val="2021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ar-SA"/>
        </w:rPr>
        <w:t>Parku Miejskiego w Sztumie.</w:t>
      </w:r>
    </w:p>
    <w:p w:rsidR="00725830" w:rsidRDefault="00725830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W załączeniu mapa oznaczonego terenu kolorem żółtym. </w:t>
      </w:r>
    </w:p>
    <w:p w:rsidR="00F17C73" w:rsidRDefault="00F17C73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F17C73" w:rsidRDefault="00F17C73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Oferta powinna uwzględniać urządzenia rozrywkowe dla dzieci i dorosłych m.in.:</w:t>
      </w:r>
    </w:p>
    <w:p w:rsidR="00F17C73" w:rsidRDefault="00F17C73" w:rsidP="00F17C73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karuzele dla małych dzieci (bajkowe koniki itp.);</w:t>
      </w:r>
    </w:p>
    <w:p w:rsidR="00F17C73" w:rsidRDefault="00F17C73" w:rsidP="00F17C73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elektryczne samochody;</w:t>
      </w:r>
    </w:p>
    <w:p w:rsidR="00F17C73" w:rsidRDefault="00F17C73" w:rsidP="00F17C73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eurobungee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>;</w:t>
      </w:r>
    </w:p>
    <w:p w:rsidR="00F17C73" w:rsidRDefault="00F17C73" w:rsidP="00F17C73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karuzele dla młodzieży i dorosłych;</w:t>
      </w:r>
    </w:p>
    <w:p w:rsidR="00F17C73" w:rsidRDefault="00F17C73" w:rsidP="00F17C73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kolejkę górską (dla dzieci).</w:t>
      </w:r>
    </w:p>
    <w:p w:rsidR="00F17C73" w:rsidRDefault="00F17C73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F17C73" w:rsidRDefault="00F17C73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Minimalna kwota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za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wyłączność udostępnienia terenu pod ustawienie urządzeń rekreacyjno-rozrywkowych wynosi </w:t>
      </w:r>
      <w:r w:rsidR="00725830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lang w:eastAsia="ar-SA"/>
        </w:rPr>
        <w:t>13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lang w:eastAsia="ar-SA"/>
        </w:rPr>
        <w:t>.000,00 zł netto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 (za 3 dni) </w:t>
      </w:r>
    </w:p>
    <w:p w:rsidR="00F17C73" w:rsidRDefault="00F17C73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+ dodatkowa opłata za zużycie energii elektrycznej nie wliczona w ofertę.</w:t>
      </w:r>
    </w:p>
    <w:p w:rsidR="00F17C73" w:rsidRDefault="00F17C73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F17C73" w:rsidRDefault="00F17C73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SPECYFIKACJA ISTOTNYCH WARUNKÓW KONKURSU</w:t>
      </w:r>
    </w:p>
    <w:p w:rsidR="00F17C73" w:rsidRDefault="00F17C73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F17C73" w:rsidRDefault="00F17C73" w:rsidP="00F17C73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Opis przedmiotu zamówienia:</w:t>
      </w:r>
    </w:p>
    <w:p w:rsidR="00F17C73" w:rsidRDefault="00F17C73" w:rsidP="00F17C73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Na przedmiot zamówienia składa się zapewnienie kompleksowej obsługi Wesołego Miasteczka podczas Dni Ziemi </w:t>
      </w:r>
      <w:r w:rsidR="00725830">
        <w:rPr>
          <w:rFonts w:asciiTheme="minorHAnsi" w:hAnsiTheme="minorHAnsi" w:cstheme="minorHAnsi"/>
          <w:sz w:val="24"/>
          <w:szCs w:val="24"/>
          <w:lang w:eastAsia="ar-SA"/>
        </w:rPr>
        <w:t>Sztumskiej oraz Dożynek Wojewódzkich, organizowanych w dniach 11-13 września 2026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r. na terenie Parku Miejskiego w Sztumie z wyłącznością.</w:t>
      </w:r>
    </w:p>
    <w:p w:rsidR="00F17C73" w:rsidRDefault="00F17C73" w:rsidP="00F17C73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Zakres zamówienia.</w:t>
      </w:r>
    </w:p>
    <w:p w:rsidR="00F17C73" w:rsidRDefault="00F17C73" w:rsidP="00F17C73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Zakres rzeczowy przedmiotu zamówienia do obsługi w/w imprez plenerowych, który musi zapewnić oferent:</w:t>
      </w:r>
    </w:p>
    <w:p w:rsidR="00F17C73" w:rsidRDefault="00F17C73" w:rsidP="00F17C73">
      <w:pPr>
        <w:pStyle w:val="Bezodstpw"/>
        <w:numPr>
          <w:ilvl w:val="0"/>
          <w:numId w:val="5"/>
        </w:numPr>
        <w:spacing w:line="276" w:lineRule="auto"/>
        <w:ind w:left="709" w:hanging="43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lastRenderedPageBreak/>
        <w:t>dostarczenie urządzeń rozrywkowych, którymi Oferent dysponuje z uwzględnieniem m.in.:</w:t>
      </w:r>
    </w:p>
    <w:p w:rsidR="00F17C73" w:rsidRDefault="00F17C73" w:rsidP="00F17C73">
      <w:pPr>
        <w:pStyle w:val="Bezodstpw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- karuzeli dla małych dzieci (bajkowe koniki itp.);</w:t>
      </w:r>
    </w:p>
    <w:p w:rsidR="00F17C73" w:rsidRDefault="00F17C73" w:rsidP="00F17C73">
      <w:pPr>
        <w:pStyle w:val="Bezodstpw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- elektrycznych samochodów;</w:t>
      </w:r>
    </w:p>
    <w:p w:rsidR="00F17C73" w:rsidRDefault="00F17C73" w:rsidP="00725830">
      <w:pPr>
        <w:pStyle w:val="Bezodstpw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-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eurobungee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>;</w:t>
      </w:r>
    </w:p>
    <w:p w:rsidR="00F17C73" w:rsidRDefault="00F17C73" w:rsidP="00F17C73">
      <w:pPr>
        <w:pStyle w:val="Bezodstpw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- karuzeli dla młodzieży i dorosłych;</w:t>
      </w:r>
    </w:p>
    <w:p w:rsidR="00F17C73" w:rsidRDefault="00F17C73" w:rsidP="00F17C73">
      <w:pPr>
        <w:pStyle w:val="Bezodstpw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- kolejki górskiej (dla dzieci).</w:t>
      </w:r>
    </w:p>
    <w:p w:rsidR="00F17C73" w:rsidRDefault="00F17C73" w:rsidP="00F17C73">
      <w:pPr>
        <w:pStyle w:val="Bezodstpw"/>
        <w:numPr>
          <w:ilvl w:val="0"/>
          <w:numId w:val="5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aktualne atesty Urzędu Dozoru Technicznego</w:t>
      </w:r>
    </w:p>
    <w:p w:rsidR="00F17C73" w:rsidRDefault="00F17C73" w:rsidP="00F17C73">
      <w:pPr>
        <w:pStyle w:val="Bezodstpw"/>
        <w:numPr>
          <w:ilvl w:val="0"/>
          <w:numId w:val="5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aktualne ubezpieczenie OC</w:t>
      </w:r>
    </w:p>
    <w:p w:rsidR="00F17C73" w:rsidRDefault="00F17C73" w:rsidP="00F17C73">
      <w:pPr>
        <w:pStyle w:val="Bezodstpw"/>
        <w:numPr>
          <w:ilvl w:val="0"/>
          <w:numId w:val="5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aktualne uprawnienia do wykonywania określonej w konkursie działalności (zgodnie z przepisami obowiązującymi na terenie Rzeczpospolitej Polskiej)</w:t>
      </w:r>
    </w:p>
    <w:p w:rsidR="00F17C73" w:rsidRDefault="00F17C73" w:rsidP="00F17C73">
      <w:pPr>
        <w:pStyle w:val="Bezodstpw"/>
        <w:numPr>
          <w:ilvl w:val="0"/>
          <w:numId w:val="5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aktualną umowę z ZAIKS.</w:t>
      </w:r>
    </w:p>
    <w:p w:rsidR="00F17C73" w:rsidRDefault="00F17C73" w:rsidP="00F17C73">
      <w:pPr>
        <w:pStyle w:val="Bezodstpw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F17C73" w:rsidRDefault="00F17C73" w:rsidP="00F17C73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Oczekiwania wobec Oferenta:</w:t>
      </w:r>
    </w:p>
    <w:p w:rsidR="00F17C73" w:rsidRDefault="00F17C73" w:rsidP="00F17C73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Oferent zobowiązany jest do przedstawienia planowanych do uruchomienia urządzeń w </w:t>
      </w:r>
      <w:r>
        <w:rPr>
          <w:rFonts w:asciiTheme="minorHAnsi" w:hAnsiTheme="minorHAnsi" w:cstheme="minorHAnsi"/>
          <w:sz w:val="24"/>
          <w:szCs w:val="24"/>
          <w:u w:val="single"/>
          <w:lang w:eastAsia="ar-SA"/>
        </w:rPr>
        <w:t>załączniku ze zdjęciami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stanowiącymi integralną część oferty (brak załącznika lub zdjęć będzie powodem odrzucenia oferty).</w:t>
      </w:r>
    </w:p>
    <w:p w:rsidR="00F17C73" w:rsidRDefault="00F17C73" w:rsidP="00F17C73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Oferent w godzinach koncertów zobowiązany jest wyłączyć wszystkie systemy dźwiękowe mogące powodować zakłócenia w odbiorze występów.</w:t>
      </w:r>
    </w:p>
    <w:p w:rsidR="00F17C73" w:rsidRDefault="00F17C73" w:rsidP="00F17C73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Oferent zobowiązany jest do transportu, montażu oraz demontażu na własny koszt urządzeń. Utrzymania na wyznaczonym terenie porządku w trakcie trwania imprezy i po jej zakończeniu.</w:t>
      </w:r>
    </w:p>
    <w:p w:rsidR="00F17C73" w:rsidRDefault="00F17C73" w:rsidP="00F17C73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Oferent zobowiązany jest do zabezpieczenia swojego sprzętu podczas trwania imprez oraz w nocy.</w:t>
      </w:r>
    </w:p>
    <w:p w:rsidR="00F17C73" w:rsidRDefault="00F17C73" w:rsidP="00F17C73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Oferent zobowiązany jest do przestrzegania postanowień Organizatora w zakresie ochrony i bezpieczeństwa organizowanej imprezy.</w:t>
      </w:r>
    </w:p>
    <w:p w:rsidR="00F17C73" w:rsidRPr="00725830" w:rsidRDefault="00F17C73" w:rsidP="00F17C73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</w:pPr>
      <w:r w:rsidRPr="00725830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>Oferent ma kategorycz</w:t>
      </w:r>
      <w:r w:rsidR="00725830" w:rsidRPr="00725830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ny zakaz sprzedaży napojów, </w:t>
      </w:r>
      <w:r w:rsidRPr="00725830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>wszelkich artykułów spożywczych</w:t>
      </w:r>
      <w:r w:rsidR="00725830" w:rsidRPr="00725830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 oraz zabawek</w:t>
      </w:r>
      <w:r w:rsidRPr="00725830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. </w:t>
      </w:r>
    </w:p>
    <w:p w:rsidR="00F17C73" w:rsidRDefault="00F17C73" w:rsidP="00F17C73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Oferent zobowiązany jest do rozstawienia urządzeń rozrywkowych zgodnie z wytyc</w:t>
      </w:r>
      <w:r w:rsidR="00725830">
        <w:rPr>
          <w:rFonts w:asciiTheme="minorHAnsi" w:hAnsiTheme="minorHAnsi" w:cstheme="minorHAnsi"/>
          <w:sz w:val="24"/>
          <w:szCs w:val="24"/>
          <w:lang w:eastAsia="ar-SA"/>
        </w:rPr>
        <w:t>znymi Organizatora w terminie 09.09.2026 – 10.09.2026</w:t>
      </w:r>
      <w:r>
        <w:rPr>
          <w:rFonts w:asciiTheme="minorHAnsi" w:hAnsiTheme="minorHAnsi" w:cstheme="minorHAnsi"/>
          <w:sz w:val="24"/>
          <w:szCs w:val="24"/>
          <w:lang w:eastAsia="ar-SA"/>
        </w:rPr>
        <w:t>r.</w:t>
      </w:r>
    </w:p>
    <w:p w:rsidR="00F17C73" w:rsidRDefault="00F17C73" w:rsidP="00F17C73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Oferent zabezpiecza we własnym zakresie okablowanie do miejsca z urządzeniami elektrycznymi (przewody odpowiadające wymogom BHP i warunkom techniczno-elektrycznym).</w:t>
      </w:r>
    </w:p>
    <w:p w:rsidR="00F17C73" w:rsidRDefault="00F17C73" w:rsidP="00F17C73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Oferent zobowiązany jest do posprzątania oraz doprowadzenia do stanu z przed przekazania terenu.</w:t>
      </w:r>
    </w:p>
    <w:p w:rsidR="00F17C73" w:rsidRDefault="00F17C73" w:rsidP="00F17C73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W przypadku stwierdzenia uszkodzeń Oferent zobowiązany jest do usunięcia szkód na własny koszt w przeciągu 14 dni od zakończenia imprezy. W przypadku nie wykonania </w:t>
      </w:r>
      <w:r>
        <w:rPr>
          <w:rFonts w:asciiTheme="minorHAnsi" w:hAnsiTheme="minorHAnsi" w:cstheme="minorHAnsi"/>
          <w:sz w:val="24"/>
          <w:szCs w:val="24"/>
          <w:lang w:eastAsia="ar-SA"/>
        </w:rPr>
        <w:lastRenderedPageBreak/>
        <w:t>napraw Organizator usunie szkody na własny koszt i obciąży nimi Oferenta na podstawie faktury VAT.</w:t>
      </w:r>
    </w:p>
    <w:p w:rsidR="00F17C73" w:rsidRDefault="00F17C73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F17C73" w:rsidRDefault="00F17C73" w:rsidP="00F17C73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Warunki udziału w konkursie.</w:t>
      </w:r>
    </w:p>
    <w:p w:rsidR="00F17C73" w:rsidRDefault="00F17C73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O obsługę Wesołego Miasteczka z wyłącznością mogą ubiegać się Oferenci, którzy:</w:t>
      </w:r>
    </w:p>
    <w:p w:rsidR="00F17C73" w:rsidRDefault="00F17C73" w:rsidP="00F17C73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Złożą oferty zgodne z zakresem i specyfikacja istotnych warunków konkursu oraz zadeklarują kwotę za wyłączność na obsługę Wesołego Miasteczka, która zadowoli Organizatora.</w:t>
      </w:r>
    </w:p>
    <w:p w:rsidR="00F17C73" w:rsidRDefault="00F17C73" w:rsidP="00F17C73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Posiadają uprawnienia do wykonywanej działalności (do oferty należy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załączyć kopię potwierdzona za zgodność z oryginałem</w:t>
      </w:r>
      <w:r>
        <w:rPr>
          <w:rFonts w:asciiTheme="minorHAnsi" w:hAnsiTheme="minorHAnsi" w:cstheme="minorHAnsi"/>
          <w:sz w:val="24"/>
          <w:szCs w:val="24"/>
          <w:lang w:eastAsia="ar-SA"/>
        </w:rPr>
        <w:t>).</w:t>
      </w:r>
    </w:p>
    <w:p w:rsidR="00F17C73" w:rsidRDefault="00F17C73" w:rsidP="00F17C73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Posiadają ubezpieczenie OC (do oferty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należy załączyć kopię potwierdzona za zgodność    </w:t>
      </w:r>
    </w:p>
    <w:p w:rsidR="00F17C73" w:rsidRDefault="00F17C73" w:rsidP="00F17C73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z oryginałem</w:t>
      </w:r>
      <w:r>
        <w:rPr>
          <w:rFonts w:asciiTheme="minorHAnsi" w:hAnsiTheme="minorHAnsi" w:cstheme="minorHAnsi"/>
          <w:sz w:val="24"/>
          <w:szCs w:val="24"/>
          <w:lang w:eastAsia="ar-SA"/>
        </w:rPr>
        <w:t>).</w:t>
      </w:r>
    </w:p>
    <w:p w:rsidR="00F17C73" w:rsidRDefault="00F17C73" w:rsidP="00F17C73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Posiadają aktualne atesty Urzędu Dozoru Technicznego.</w:t>
      </w:r>
    </w:p>
    <w:p w:rsidR="00F17C73" w:rsidRDefault="00F17C73" w:rsidP="00F17C73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Posiadają niezbędną wiedzę i doświadczenie oraz dysponują potencjałem technicznym      </w:t>
      </w:r>
    </w:p>
    <w:p w:rsidR="00F17C73" w:rsidRDefault="00F17C73" w:rsidP="00F17C73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 i osobami zdolnymi do wykonania zamówienia:</w:t>
      </w:r>
    </w:p>
    <w:p w:rsidR="00F17C73" w:rsidRDefault="00F17C73" w:rsidP="00F17C73">
      <w:pPr>
        <w:pStyle w:val="Bezodstpw"/>
        <w:numPr>
          <w:ilvl w:val="0"/>
          <w:numId w:val="8"/>
        </w:numPr>
        <w:spacing w:line="276" w:lineRule="auto"/>
        <w:ind w:left="709" w:hanging="43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w celu wykazania spełnienia tego warunku należy dołączyć:</w:t>
      </w:r>
    </w:p>
    <w:p w:rsidR="00F17C73" w:rsidRDefault="00F17C73" w:rsidP="00F17C73">
      <w:pPr>
        <w:pStyle w:val="Bezodstpw"/>
        <w:numPr>
          <w:ilvl w:val="0"/>
          <w:numId w:val="9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wykaz planowanych do uruchomienia urządzeń wraz ze zdjęciami stanowiącymi integralną część oferty (brak załączników lub zdjęć będzie powodem odrzucenia oferty).</w:t>
      </w:r>
    </w:p>
    <w:p w:rsidR="00F17C73" w:rsidRDefault="00F17C73" w:rsidP="00F17C73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Znajdują się w sytuacji ekonomicznej i finansowej zapewniającej wykonanie zamówienia. </w:t>
      </w:r>
    </w:p>
    <w:p w:rsidR="00F17C73" w:rsidRDefault="00F17C73" w:rsidP="00F17C73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Nie zachodzą w stosunku do nich przesłanki o szczególnych rozwiązaniach w zakresie wspieraniu agresji na Ukrainę oraz służących ochronie bezpieczeństwa narodowego. </w:t>
      </w:r>
    </w:p>
    <w:p w:rsidR="00F17C73" w:rsidRDefault="00F17C73" w:rsidP="00F17C73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F17C73" w:rsidRDefault="00F17C73" w:rsidP="00F17C73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Opis sposobu i kryteria obliczenia ceny oferty:</w:t>
      </w:r>
    </w:p>
    <w:p w:rsidR="00F17C73" w:rsidRDefault="00F17C73" w:rsidP="00F17C73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Obsługujący Wesołe Miasteczko zobowiązany jest do podania kwoty, jaką może zapłacić za uzyskanie wyłączności. Cena musi być podana w złotych polskich cyfrowo i słownie     </w:t>
      </w:r>
    </w:p>
    <w:p w:rsidR="00F17C73" w:rsidRDefault="00F17C73" w:rsidP="00F17C73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z dokładnością do dwóch miejsc po przecinku.</w:t>
      </w:r>
    </w:p>
    <w:p w:rsidR="00F17C73" w:rsidRDefault="00F17C73" w:rsidP="00F17C73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>Minimalna kwota za wyłączność udostępnienia terenu pod ustawienie urządzeń rekre</w:t>
      </w:r>
      <w:r w:rsidR="00725830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>acyjno-rozrywkowych wynosi 13</w:t>
      </w:r>
      <w:r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>.000,00 zł netto (za 3 dni)</w:t>
      </w:r>
    </w:p>
    <w:p w:rsidR="00F17C73" w:rsidRDefault="00F17C73" w:rsidP="00F17C73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>+ odrębna dodatkowa opłata za energię elektryczną zgodnie z zużyciem.</w:t>
      </w:r>
    </w:p>
    <w:p w:rsidR="00F17C73" w:rsidRDefault="00F17C73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F17C73" w:rsidRDefault="00F17C73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Złożone oferty zostaną ocenione zgodnie z następującymi kryteriami:</w:t>
      </w:r>
    </w:p>
    <w:p w:rsidR="00F17C73" w:rsidRDefault="00F17C73" w:rsidP="00F17C73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cena – znaczenie 60 pkt.</w:t>
      </w:r>
    </w:p>
    <w:p w:rsidR="00F17C73" w:rsidRDefault="00F17C73" w:rsidP="00F17C73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wykaz urządzeń zgodny ze specyfikacją istotnych warunków konkursu i tych proponowanych dodatkowo przez Oferenta oraz ich walory estetyczne (wykaz i fotografie) – znaczenie 40 pkt.</w:t>
      </w:r>
    </w:p>
    <w:p w:rsidR="00F17C73" w:rsidRDefault="00F17C73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F17C73" w:rsidRDefault="00F17C73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Ocena wg kryteriów podanych powyżej dokonywana będzie wg następujących zasad:</w:t>
      </w:r>
    </w:p>
    <w:p w:rsidR="00F17C73" w:rsidRDefault="00F17C73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lastRenderedPageBreak/>
        <w:t>Kryterium Nr 1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– cena: oferowana cena </w:t>
      </w:r>
      <w:r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>netto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w PLN, maksymalną ilość punktów (60) otrzyma Oferent, który poda najwyższą cenę:</w:t>
      </w:r>
    </w:p>
    <w:p w:rsidR="00F17C73" w:rsidRDefault="00F17C73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C=Ci/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Cn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x 60</w:t>
      </w:r>
    </w:p>
    <w:p w:rsidR="00F17C73" w:rsidRDefault="00F17C73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gdzie:</w:t>
      </w:r>
    </w:p>
    <w:p w:rsidR="00F17C73" w:rsidRDefault="00F17C73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Cn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– najwyższa oferowana cena</w:t>
      </w:r>
    </w:p>
    <w:p w:rsidR="00F17C73" w:rsidRDefault="00F17C73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Ci – cena badanej oferty</w:t>
      </w:r>
    </w:p>
    <w:p w:rsidR="00F17C73" w:rsidRDefault="00F17C73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Kryterium Nr 2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- wykaz urządzeń zgodny ze specyfikacją istotnych warunków konkursu i tych proponowanych dodatkowo przez Oferenta oraz ich walory estetyczne (wykaz i fotografie), maksymalna ilość punktów do uzyskania – 40.</w:t>
      </w:r>
    </w:p>
    <w:p w:rsidR="00F17C73" w:rsidRDefault="00F17C73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Zasady obliczania punktacji:</w:t>
      </w:r>
    </w:p>
    <w:p w:rsidR="00F17C73" w:rsidRDefault="00F17C73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Każdy z członków Komisji indywidualnie oceni wagę przedstawionych przez Oferenta zdjęć w skali od 0 do 40 pkt. (przy założeniu, że 10 pkt. oznacza słabą ocenę, 20/30 – średnią, a 40 – najlepszą).</w:t>
      </w:r>
    </w:p>
    <w:p w:rsidR="00F17C73" w:rsidRDefault="00F17C73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F17C73" w:rsidRDefault="00F17C73" w:rsidP="00F17C73">
      <w:pPr>
        <w:pStyle w:val="Bezodstpw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Informacje dotyczące sposobu przygotowania oferty.</w:t>
      </w:r>
    </w:p>
    <w:p w:rsidR="00F17C73" w:rsidRDefault="00F17C73" w:rsidP="00F17C73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Oferent powinien zapoznać się z całością niniejszej dokumentacji.</w:t>
      </w:r>
    </w:p>
    <w:p w:rsidR="00F17C73" w:rsidRDefault="00F17C73" w:rsidP="00F17C73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Oferent składa tylko jedną ofertę zgodnie z wymaganiami określonymi w niniejszym konkursie.</w:t>
      </w:r>
    </w:p>
    <w:p w:rsidR="00F17C73" w:rsidRDefault="00F17C73" w:rsidP="00F17C73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Oferta winna być</w:t>
      </w:r>
      <w:r>
        <w:rPr>
          <w:rFonts w:cs="Calibri"/>
          <w:sz w:val="24"/>
          <w:szCs w:val="24"/>
        </w:rPr>
        <w:t xml:space="preserve"> sporządzona na „Formularzu oferty” oraz Załączniku Nr 1 do oferty (druk dołączony do „Formularza oferty” wraz z oświadczeniem o szczególnych rozwiązaniach w zakresie przeciwdziałania wspieraniu agresji na Ukrainę oraz służących ochronie bezpieczeństwa narodowego).</w:t>
      </w:r>
    </w:p>
    <w:p w:rsidR="00F17C73" w:rsidRDefault="00F17C73" w:rsidP="00F17C73">
      <w:pPr>
        <w:pStyle w:val="Bezodstpw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Oferent ponosi wszystkie koszty związane z przygotowaniem i złożeniem oferty.</w:t>
      </w:r>
    </w:p>
    <w:p w:rsidR="00F17C73" w:rsidRDefault="00F17C73" w:rsidP="00F17C73">
      <w:pPr>
        <w:pStyle w:val="Bezodstpw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Oferta musi być przygotowana czytelnie, w języku polskim oraz podpisana przez osobę/osoby uprawnione do reprezentowania Oferenta, zgodnie z dokumentami rejestrowymi i wymogami ustawowymi oraz czytelnym podpisem.</w:t>
      </w:r>
    </w:p>
    <w:p w:rsidR="00F17C73" w:rsidRDefault="00F17C73" w:rsidP="00F17C73">
      <w:pPr>
        <w:pStyle w:val="Bezodstpw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Wszystkie strony oferty oraz wszelkie miejsca, w których Oferent naniósł zmiany lub poprawki, muszą być parafowane przez osobę podpisującą ofertę.</w:t>
      </w:r>
    </w:p>
    <w:p w:rsidR="00F17C73" w:rsidRDefault="00F17C73" w:rsidP="00F17C73">
      <w:pPr>
        <w:pStyle w:val="Bezodstpw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W przypadku podpisania oferty przez pełnomocnika Oferenta, do oferty powinno być dołączone upoważnienie do reprezentowania.</w:t>
      </w:r>
    </w:p>
    <w:p w:rsidR="00F17C73" w:rsidRDefault="00F17C73" w:rsidP="00F17C73">
      <w:pPr>
        <w:pStyle w:val="Bezodstpw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Wszystkie strony oferty zawierające tekst muszą być ponumerowane.</w:t>
      </w:r>
    </w:p>
    <w:p w:rsidR="00F17C73" w:rsidRDefault="00F17C73" w:rsidP="00F17C73">
      <w:pPr>
        <w:pStyle w:val="Bezodstpw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Jeżeli żadna z ofert nie będzie spełniała oczekiwań Organizatora, zastrzega on sobie możliwość zamknięcia konkursu bez wybrania oferty i zawarcia Umowy z dowolnie wybranym przez siebie podmiotem lub ogłoszenia nowego konkursu. O zamknięciu konkursu bez wybrania oferty Organizator powiadomi pisemnie wszystkich uczestników.</w:t>
      </w:r>
    </w:p>
    <w:p w:rsidR="00F17C73" w:rsidRDefault="00F17C73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725830" w:rsidRDefault="00725830" w:rsidP="00F17C7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F17C73" w:rsidRDefault="00F17C73" w:rsidP="00F17C73">
      <w:pPr>
        <w:pStyle w:val="Bezodstpw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lastRenderedPageBreak/>
        <w:t>Termin złożenia ofert.</w:t>
      </w:r>
    </w:p>
    <w:p w:rsidR="00F17C73" w:rsidRDefault="00F17C73" w:rsidP="00F17C73">
      <w:pPr>
        <w:pStyle w:val="Bezodstpw"/>
        <w:numPr>
          <w:ilvl w:val="0"/>
          <w:numId w:val="13"/>
        </w:numPr>
        <w:tabs>
          <w:tab w:val="left" w:pos="284"/>
        </w:tabs>
        <w:spacing w:line="276" w:lineRule="auto"/>
        <w:ind w:hanging="72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Oferty należy składać w siedzibie Organizatora osobiście w Sekretariacie lub e-mail:</w:t>
      </w:r>
    </w:p>
    <w:p w:rsidR="00F17C73" w:rsidRDefault="0001362C" w:rsidP="00F17C73">
      <w:pPr>
        <w:pStyle w:val="Bezodstpw"/>
        <w:tabs>
          <w:tab w:val="left" w:pos="284"/>
        </w:tabs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hyperlink r:id="rId7" w:history="1">
        <w:r w:rsidR="00F17C73">
          <w:rPr>
            <w:rStyle w:val="Hipercze"/>
            <w:rFonts w:asciiTheme="minorHAnsi" w:hAnsiTheme="minorHAnsi" w:cstheme="minorHAnsi"/>
            <w:sz w:val="24"/>
            <w:szCs w:val="24"/>
            <w:lang w:eastAsia="ar-SA"/>
          </w:rPr>
          <w:t>zamowienia@sztumsck.pl</w:t>
        </w:r>
      </w:hyperlink>
    </w:p>
    <w:p w:rsidR="00F17C73" w:rsidRDefault="00F17C73" w:rsidP="00F17C73">
      <w:pPr>
        <w:pStyle w:val="Bezodstpw"/>
        <w:numPr>
          <w:ilvl w:val="0"/>
          <w:numId w:val="13"/>
        </w:numPr>
        <w:tabs>
          <w:tab w:val="left" w:pos="284"/>
        </w:tabs>
        <w:spacing w:line="276" w:lineRule="auto"/>
        <w:ind w:hanging="72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Termin składania ofert upływa w dniu </w:t>
      </w:r>
      <w:r w:rsidR="00426378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>14.07.2026 r. o godz. 11</w:t>
      </w:r>
      <w:r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>.00.</w:t>
      </w:r>
    </w:p>
    <w:p w:rsidR="00F17C73" w:rsidRDefault="00F17C73" w:rsidP="00F17C73">
      <w:pPr>
        <w:pStyle w:val="Bezodstpw"/>
        <w:numPr>
          <w:ilvl w:val="0"/>
          <w:numId w:val="13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Wybór najkorzystniejszej oferty zostanie dokonany bez udziału Oferenta. O wynikach postępowania Oferenci zostaną powiadomieni mailowo.</w:t>
      </w:r>
    </w:p>
    <w:p w:rsidR="00F17C73" w:rsidRDefault="00F17C73" w:rsidP="00F17C73">
      <w:pPr>
        <w:pStyle w:val="Akapitzlist"/>
        <w:numPr>
          <w:ilvl w:val="0"/>
          <w:numId w:val="13"/>
        </w:numPr>
        <w:spacing w:after="200" w:afterAutospacing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Osoba do kontaktu: Iwona </w:t>
      </w:r>
      <w:proofErr w:type="spellStart"/>
      <w:r>
        <w:rPr>
          <w:rFonts w:ascii="Calibri" w:eastAsia="Calibri" w:hAnsi="Calibri" w:cs="Calibri"/>
          <w:sz w:val="24"/>
          <w:szCs w:val="24"/>
        </w:rPr>
        <w:t>Zdaniewicz</w:t>
      </w:r>
      <w:proofErr w:type="spellEnd"/>
      <w:r>
        <w:rPr>
          <w:rFonts w:ascii="Calibri" w:eastAsia="Calibri" w:hAnsi="Calibri" w:cs="Calibri"/>
          <w:sz w:val="24"/>
          <w:szCs w:val="24"/>
        </w:rPr>
        <w:t>, tel. 55-277-23-06</w:t>
      </w:r>
    </w:p>
    <w:p w:rsidR="00F17C73" w:rsidRDefault="00F17C73" w:rsidP="00F17C73">
      <w:pPr>
        <w:spacing w:after="200" w:afterAutospacing="0"/>
        <w:jc w:val="both"/>
        <w:rPr>
          <w:rFonts w:ascii="Calibri" w:eastAsia="Calibri" w:hAnsi="Calibri" w:cs="Calibri"/>
          <w:sz w:val="24"/>
          <w:szCs w:val="24"/>
        </w:rPr>
      </w:pPr>
    </w:p>
    <w:p w:rsidR="00F17C73" w:rsidRDefault="00F17C73" w:rsidP="00F17C73">
      <w:pPr>
        <w:spacing w:after="200" w:afterAutospacing="0"/>
        <w:jc w:val="both"/>
        <w:rPr>
          <w:rFonts w:ascii="Calibri" w:eastAsia="Calibri" w:hAnsi="Calibri" w:cs="Calibri"/>
          <w:sz w:val="24"/>
          <w:szCs w:val="24"/>
        </w:rPr>
      </w:pPr>
    </w:p>
    <w:p w:rsidR="00F17C73" w:rsidRDefault="00F17C73" w:rsidP="00F17C73">
      <w:pPr>
        <w:spacing w:line="276" w:lineRule="auto"/>
        <w:ind w:left="4956" w:firstLine="708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>Z poważaniem,</w:t>
      </w:r>
    </w:p>
    <w:p w:rsidR="00F17C73" w:rsidRDefault="00426378" w:rsidP="00F17C73">
      <w:pPr>
        <w:spacing w:line="276" w:lineRule="auto"/>
        <w:ind w:left="4248" w:firstLine="708"/>
        <w:rPr>
          <w:rFonts w:ascii="Mistral" w:eastAsia="Calibri" w:hAnsi="Mistral" w:cs="Times New Roman"/>
          <w:sz w:val="40"/>
          <w:szCs w:val="40"/>
        </w:rPr>
      </w:pPr>
      <w:r>
        <w:rPr>
          <w:rFonts w:ascii="Mistral" w:eastAsia="Calibri" w:hAnsi="Mistral" w:cs="Times New Roman"/>
          <w:sz w:val="40"/>
          <w:szCs w:val="40"/>
        </w:rPr>
        <w:t xml:space="preserve">      Bogdan Owsiany</w:t>
      </w:r>
    </w:p>
    <w:p w:rsidR="00426378" w:rsidRDefault="00F17C73" w:rsidP="00F17C73">
      <w:pPr>
        <w:spacing w:line="276" w:lineRule="auto"/>
        <w:ind w:left="2124"/>
        <w:jc w:val="center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                                     </w:t>
      </w:r>
      <w:r w:rsidR="00426378">
        <w:rPr>
          <w:rFonts w:ascii="Cambria" w:eastAsia="Calibri" w:hAnsi="Cambria" w:cs="Times New Roman"/>
          <w:sz w:val="20"/>
          <w:szCs w:val="20"/>
        </w:rPr>
        <w:t>Pełniący Obowiązki</w:t>
      </w:r>
      <w:r>
        <w:rPr>
          <w:rFonts w:ascii="Cambria" w:eastAsia="Calibri" w:hAnsi="Cambria" w:cs="Times New Roman"/>
          <w:sz w:val="20"/>
          <w:szCs w:val="20"/>
        </w:rPr>
        <w:t xml:space="preserve">  Dyrektor</w:t>
      </w:r>
      <w:r w:rsidR="00426378">
        <w:rPr>
          <w:rFonts w:ascii="Cambria" w:eastAsia="Calibri" w:hAnsi="Cambria" w:cs="Times New Roman"/>
          <w:sz w:val="20"/>
          <w:szCs w:val="20"/>
        </w:rPr>
        <w:t>a</w:t>
      </w:r>
      <w:r>
        <w:rPr>
          <w:rFonts w:ascii="Cambria" w:eastAsia="Calibri" w:hAnsi="Cambria" w:cs="Times New Roman"/>
          <w:sz w:val="20"/>
          <w:szCs w:val="20"/>
        </w:rPr>
        <w:t xml:space="preserve"> </w:t>
      </w:r>
    </w:p>
    <w:p w:rsidR="00F17C73" w:rsidRDefault="00426378" w:rsidP="00F17C73">
      <w:pPr>
        <w:spacing w:line="276" w:lineRule="auto"/>
        <w:ind w:left="2124"/>
        <w:jc w:val="center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                                         </w:t>
      </w:r>
      <w:r w:rsidR="00F17C73">
        <w:rPr>
          <w:rFonts w:ascii="Cambria" w:eastAsia="Calibri" w:hAnsi="Cambria" w:cs="Times New Roman"/>
          <w:sz w:val="20"/>
          <w:szCs w:val="20"/>
        </w:rPr>
        <w:t>Sztumskiego</w:t>
      </w:r>
      <w:r>
        <w:rPr>
          <w:rFonts w:ascii="Cambria" w:eastAsia="Calibri" w:hAnsi="Cambria" w:cs="Times New Roman"/>
          <w:sz w:val="20"/>
          <w:szCs w:val="20"/>
        </w:rPr>
        <w:t xml:space="preserve"> </w:t>
      </w:r>
      <w:r w:rsidRPr="00426378">
        <w:rPr>
          <w:rFonts w:ascii="Cambria" w:eastAsia="Calibri" w:hAnsi="Cambria" w:cs="Times New Roman"/>
          <w:sz w:val="20"/>
          <w:szCs w:val="20"/>
        </w:rPr>
        <w:t>Centrum Kultury</w:t>
      </w:r>
    </w:p>
    <w:p w:rsidR="00F17C73" w:rsidRDefault="00F17C73" w:rsidP="00F17C73">
      <w:pPr>
        <w:jc w:val="right"/>
        <w:rPr>
          <w:rFonts w:ascii="Cambria" w:eastAsia="Calibri" w:hAnsi="Cambria" w:cstheme="minorHAnsi"/>
        </w:rPr>
      </w:pPr>
    </w:p>
    <w:p w:rsidR="00F17C73" w:rsidRDefault="00F17C73" w:rsidP="00F17C7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</w:p>
    <w:p w:rsidR="00F17C73" w:rsidRDefault="00F17C73" w:rsidP="00F17C73">
      <w:pPr>
        <w:rPr>
          <w:rFonts w:ascii="Cambria" w:hAnsi="Cambria"/>
          <w:sz w:val="28"/>
          <w:szCs w:val="28"/>
        </w:rPr>
      </w:pPr>
    </w:p>
    <w:p w:rsidR="00F17C73" w:rsidRDefault="00F17C73" w:rsidP="00F17C7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:rsidR="00426378" w:rsidRDefault="00426378" w:rsidP="00F17C73">
      <w:pPr>
        <w:rPr>
          <w:rFonts w:ascii="Cambria" w:hAnsi="Cambria"/>
          <w:sz w:val="28"/>
          <w:szCs w:val="28"/>
        </w:rPr>
      </w:pPr>
    </w:p>
    <w:p w:rsidR="00426378" w:rsidRDefault="00426378" w:rsidP="00F17C73">
      <w:pPr>
        <w:rPr>
          <w:rFonts w:ascii="Cambria" w:hAnsi="Cambria"/>
          <w:sz w:val="28"/>
          <w:szCs w:val="28"/>
        </w:rPr>
      </w:pPr>
    </w:p>
    <w:p w:rsidR="00426378" w:rsidRDefault="00426378" w:rsidP="00F17C73">
      <w:pPr>
        <w:rPr>
          <w:rFonts w:ascii="Cambria" w:hAnsi="Cambria"/>
          <w:sz w:val="28"/>
          <w:szCs w:val="28"/>
        </w:rPr>
      </w:pPr>
    </w:p>
    <w:p w:rsidR="00426378" w:rsidRDefault="00426378" w:rsidP="00F17C73">
      <w:pPr>
        <w:rPr>
          <w:rFonts w:ascii="Cambria" w:hAnsi="Cambria"/>
          <w:sz w:val="28"/>
          <w:szCs w:val="28"/>
        </w:rPr>
      </w:pPr>
    </w:p>
    <w:p w:rsidR="00426378" w:rsidRDefault="00426378" w:rsidP="00F17C73">
      <w:pPr>
        <w:rPr>
          <w:rFonts w:ascii="Cambria" w:hAnsi="Cambria"/>
          <w:sz w:val="28"/>
          <w:szCs w:val="28"/>
        </w:rPr>
      </w:pPr>
    </w:p>
    <w:p w:rsidR="00B45FC9" w:rsidRDefault="00B45FC9" w:rsidP="00F17C73">
      <w:pPr>
        <w:rPr>
          <w:rFonts w:ascii="Cambria" w:hAnsi="Cambria"/>
          <w:sz w:val="28"/>
          <w:szCs w:val="28"/>
        </w:rPr>
      </w:pPr>
    </w:p>
    <w:p w:rsidR="009A47F6" w:rsidRDefault="009A47F6" w:rsidP="00F17C73">
      <w:pPr>
        <w:rPr>
          <w:rFonts w:ascii="Cambria" w:hAnsi="Cambria"/>
          <w:sz w:val="28"/>
          <w:szCs w:val="28"/>
        </w:rPr>
      </w:pPr>
    </w:p>
    <w:p w:rsidR="009A47F6" w:rsidRDefault="009A47F6" w:rsidP="00F17C73">
      <w:pPr>
        <w:rPr>
          <w:rFonts w:ascii="Cambria" w:hAnsi="Cambria"/>
          <w:sz w:val="28"/>
          <w:szCs w:val="28"/>
        </w:rPr>
      </w:pPr>
      <w:bookmarkStart w:id="0" w:name="_GoBack"/>
      <w:bookmarkEnd w:id="0"/>
    </w:p>
    <w:p w:rsidR="00F17C73" w:rsidRPr="00426378" w:rsidRDefault="00F17C73" w:rsidP="00F17C73">
      <w:pPr>
        <w:rPr>
          <w:rFonts w:ascii="Times New Roman" w:hAnsi="Times New Roman" w:cs="Times New Roman"/>
        </w:rPr>
      </w:pPr>
      <w:r w:rsidRPr="00426378">
        <w:rPr>
          <w:rFonts w:ascii="Times New Roman" w:hAnsi="Times New Roman" w:cs="Times New Roman"/>
        </w:rPr>
        <w:t>……………………………………………</w:t>
      </w:r>
    </w:p>
    <w:p w:rsidR="00F17C73" w:rsidRPr="00426378" w:rsidRDefault="00F17C73" w:rsidP="00F17C73">
      <w:pPr>
        <w:ind w:firstLine="708"/>
        <w:rPr>
          <w:rFonts w:ascii="Times New Roman" w:hAnsi="Times New Roman" w:cs="Times New Roman"/>
        </w:rPr>
      </w:pPr>
      <w:r w:rsidRPr="00426378">
        <w:rPr>
          <w:rFonts w:ascii="Times New Roman" w:hAnsi="Times New Roman" w:cs="Times New Roman"/>
        </w:rPr>
        <w:t xml:space="preserve">         /pieczątka/</w:t>
      </w:r>
    </w:p>
    <w:p w:rsidR="00F17C73" w:rsidRPr="00426378" w:rsidRDefault="00F17C73" w:rsidP="00426378">
      <w:pPr>
        <w:ind w:firstLine="708"/>
        <w:jc w:val="center"/>
        <w:rPr>
          <w:rFonts w:ascii="Times New Roman" w:hAnsi="Times New Roman" w:cs="Times New Roman"/>
          <w:b/>
        </w:rPr>
      </w:pPr>
      <w:r w:rsidRPr="00426378">
        <w:rPr>
          <w:rFonts w:ascii="Times New Roman" w:hAnsi="Times New Roman" w:cs="Times New Roman"/>
          <w:b/>
        </w:rPr>
        <w:t>FORMULARZ OFERTY</w:t>
      </w:r>
    </w:p>
    <w:p w:rsidR="00F17C73" w:rsidRPr="00426378" w:rsidRDefault="00F17C73" w:rsidP="00F17C73">
      <w:pPr>
        <w:rPr>
          <w:rFonts w:ascii="Times New Roman" w:hAnsi="Times New Roman" w:cs="Times New Roman"/>
        </w:rPr>
      </w:pPr>
      <w:r w:rsidRPr="00426378">
        <w:rPr>
          <w:rFonts w:ascii="Times New Roman" w:hAnsi="Times New Roman" w:cs="Times New Roman"/>
        </w:rPr>
        <w:t>1.Nazwa i adres Wykonawcy</w:t>
      </w:r>
    </w:p>
    <w:p w:rsidR="00F17C73" w:rsidRPr="00426378" w:rsidRDefault="00F17C73" w:rsidP="00F17C73">
      <w:pPr>
        <w:rPr>
          <w:rFonts w:ascii="Times New Roman" w:hAnsi="Times New Roman" w:cs="Times New Roman"/>
        </w:rPr>
      </w:pPr>
      <w:r w:rsidRPr="00426378">
        <w:rPr>
          <w:rFonts w:ascii="Times New Roman" w:hAnsi="Times New Roman" w:cs="Times New Roman"/>
        </w:rPr>
        <w:t xml:space="preserve">1.1. Nazwa: </w:t>
      </w:r>
    </w:p>
    <w:p w:rsidR="00F17C73" w:rsidRPr="00426378" w:rsidRDefault="00F17C73" w:rsidP="00F17C73">
      <w:pPr>
        <w:spacing w:line="480" w:lineRule="auto"/>
        <w:rPr>
          <w:rFonts w:ascii="Times New Roman" w:hAnsi="Times New Roman" w:cs="Times New Roman"/>
        </w:rPr>
      </w:pPr>
      <w:r w:rsidRPr="00426378">
        <w:rPr>
          <w:rFonts w:ascii="Times New Roman" w:hAnsi="Times New Roman" w:cs="Times New Roman"/>
        </w:rPr>
        <w:t>……………………………………………………………………………………………………………1.2. Adres: …………………………………………………………………………………………………</w:t>
      </w:r>
    </w:p>
    <w:p w:rsidR="00F17C73" w:rsidRPr="00426378" w:rsidRDefault="00F17C73" w:rsidP="00F17C73">
      <w:pPr>
        <w:rPr>
          <w:rFonts w:ascii="Times New Roman" w:hAnsi="Times New Roman" w:cs="Times New Roman"/>
        </w:rPr>
      </w:pPr>
      <w:r w:rsidRPr="00426378">
        <w:rPr>
          <w:rFonts w:ascii="Times New Roman" w:hAnsi="Times New Roman" w:cs="Times New Roman"/>
        </w:rPr>
        <w:t>1.3. NIP:             ……………………………………..</w:t>
      </w:r>
    </w:p>
    <w:p w:rsidR="00F17C73" w:rsidRPr="00426378" w:rsidRDefault="00F17C73" w:rsidP="00F17C73">
      <w:pPr>
        <w:rPr>
          <w:rFonts w:ascii="Times New Roman" w:hAnsi="Times New Roman" w:cs="Times New Roman"/>
        </w:rPr>
      </w:pPr>
      <w:r w:rsidRPr="00426378">
        <w:rPr>
          <w:rFonts w:ascii="Times New Roman" w:hAnsi="Times New Roman" w:cs="Times New Roman"/>
        </w:rPr>
        <w:t>1.4. REGON:      ……………………………………..</w:t>
      </w:r>
    </w:p>
    <w:p w:rsidR="00F17C73" w:rsidRPr="00426378" w:rsidRDefault="00F17C73" w:rsidP="00F17C73">
      <w:pPr>
        <w:rPr>
          <w:rFonts w:ascii="Times New Roman" w:hAnsi="Times New Roman" w:cs="Times New Roman"/>
        </w:rPr>
      </w:pPr>
      <w:r w:rsidRPr="00426378">
        <w:rPr>
          <w:rFonts w:ascii="Times New Roman" w:hAnsi="Times New Roman" w:cs="Times New Roman"/>
        </w:rPr>
        <w:t>1.5. E-MAIL       ……………………………………..</w:t>
      </w:r>
    </w:p>
    <w:p w:rsidR="00F17C73" w:rsidRPr="00426378" w:rsidRDefault="00F17C73" w:rsidP="00F17C73">
      <w:pPr>
        <w:rPr>
          <w:rFonts w:ascii="Times New Roman" w:hAnsi="Times New Roman" w:cs="Times New Roman"/>
        </w:rPr>
      </w:pPr>
      <w:r w:rsidRPr="00426378">
        <w:rPr>
          <w:rFonts w:ascii="Times New Roman" w:hAnsi="Times New Roman" w:cs="Times New Roman"/>
        </w:rPr>
        <w:t>1.6. TELEFON   ……………………………………...</w:t>
      </w:r>
    </w:p>
    <w:p w:rsidR="00F17C73" w:rsidRPr="00426378" w:rsidRDefault="00F17C73" w:rsidP="00F17C73">
      <w:pPr>
        <w:rPr>
          <w:rFonts w:ascii="Times New Roman" w:hAnsi="Times New Roman" w:cs="Times New Roman"/>
        </w:rPr>
      </w:pPr>
      <w:r w:rsidRPr="00426378">
        <w:rPr>
          <w:rFonts w:ascii="Times New Roman" w:hAnsi="Times New Roman" w:cs="Times New Roman"/>
        </w:rPr>
        <w:t xml:space="preserve">2. Oferujemy wykonanie przedmiotu zamówienia za: </w:t>
      </w:r>
    </w:p>
    <w:p w:rsidR="00F17C73" w:rsidRPr="00426378" w:rsidRDefault="00F17C73" w:rsidP="00F17C73">
      <w:pPr>
        <w:rPr>
          <w:rFonts w:ascii="Times New Roman" w:hAnsi="Times New Roman" w:cs="Times New Roman"/>
        </w:rPr>
      </w:pPr>
      <w:r w:rsidRPr="00426378">
        <w:rPr>
          <w:rFonts w:ascii="Times New Roman" w:hAnsi="Times New Roman" w:cs="Times New Roman"/>
        </w:rPr>
        <w:t>cena netto</w:t>
      </w:r>
      <w:r w:rsidRPr="00426378">
        <w:rPr>
          <w:rFonts w:ascii="Times New Roman" w:hAnsi="Times New Roman" w:cs="Times New Roman"/>
        </w:rPr>
        <w:tab/>
        <w:t>…………………………….</w:t>
      </w:r>
    </w:p>
    <w:p w:rsidR="00F17C73" w:rsidRPr="00426378" w:rsidRDefault="00F17C73" w:rsidP="00F17C73">
      <w:pPr>
        <w:rPr>
          <w:rFonts w:ascii="Times New Roman" w:hAnsi="Times New Roman" w:cs="Times New Roman"/>
        </w:rPr>
      </w:pPr>
      <w:r w:rsidRPr="00426378">
        <w:rPr>
          <w:rFonts w:ascii="Times New Roman" w:hAnsi="Times New Roman" w:cs="Times New Roman"/>
        </w:rPr>
        <w:t>podatek VAT</w:t>
      </w:r>
      <w:r w:rsidRPr="00426378">
        <w:rPr>
          <w:rFonts w:ascii="Times New Roman" w:hAnsi="Times New Roman" w:cs="Times New Roman"/>
        </w:rPr>
        <w:tab/>
        <w:t>…………………………….</w:t>
      </w:r>
    </w:p>
    <w:p w:rsidR="00F17C73" w:rsidRPr="00426378" w:rsidRDefault="00F17C73" w:rsidP="00F17C73">
      <w:pPr>
        <w:rPr>
          <w:rFonts w:ascii="Times New Roman" w:hAnsi="Times New Roman" w:cs="Times New Roman"/>
        </w:rPr>
      </w:pPr>
      <w:r w:rsidRPr="00426378">
        <w:rPr>
          <w:rFonts w:ascii="Times New Roman" w:hAnsi="Times New Roman" w:cs="Times New Roman"/>
        </w:rPr>
        <w:t>cena brutto</w:t>
      </w:r>
      <w:r w:rsidRPr="00426378">
        <w:rPr>
          <w:rFonts w:ascii="Times New Roman" w:hAnsi="Times New Roman" w:cs="Times New Roman"/>
        </w:rPr>
        <w:tab/>
        <w:t>…………………………….</w:t>
      </w:r>
    </w:p>
    <w:p w:rsidR="00F17C73" w:rsidRPr="00426378" w:rsidRDefault="00F17C73" w:rsidP="00F17C73">
      <w:pPr>
        <w:rPr>
          <w:rFonts w:ascii="Times New Roman" w:hAnsi="Times New Roman" w:cs="Times New Roman"/>
        </w:rPr>
      </w:pPr>
      <w:r w:rsidRPr="00426378">
        <w:rPr>
          <w:rFonts w:ascii="Times New Roman" w:hAnsi="Times New Roman" w:cs="Times New Roman"/>
        </w:rPr>
        <w:t xml:space="preserve">3. Oświadczam, że zapoznałem się z opisem przedmiotu zamówienia i nie wnoszę do niego zastrzeżeń. </w:t>
      </w:r>
    </w:p>
    <w:p w:rsidR="00F17C73" w:rsidRPr="00426378" w:rsidRDefault="00F17C73" w:rsidP="00F17C73">
      <w:pPr>
        <w:rPr>
          <w:rFonts w:ascii="Times New Roman" w:hAnsi="Times New Roman" w:cs="Times New Roman"/>
        </w:rPr>
      </w:pPr>
      <w:r w:rsidRPr="00426378">
        <w:rPr>
          <w:rFonts w:ascii="Times New Roman" w:hAnsi="Times New Roman" w:cs="Times New Roman"/>
        </w:rPr>
        <w:t xml:space="preserve">4. Oświadczam, że spełniam warunki określone przez Zamawiającego. </w:t>
      </w:r>
    </w:p>
    <w:p w:rsidR="00716F49" w:rsidRDefault="00716F49" w:rsidP="00716F49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</w:p>
    <w:p w:rsidR="00716F49" w:rsidRPr="00716F49" w:rsidRDefault="00716F49" w:rsidP="00716F49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</w:p>
    <w:p w:rsidR="00716F49" w:rsidRPr="00716F49" w:rsidRDefault="00716F49" w:rsidP="00716F49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  <w:r w:rsidRPr="00716F49">
        <w:rPr>
          <w:rFonts w:ascii="Calibri" w:eastAsia="Calibri" w:hAnsi="Calibri" w:cs="Calibri"/>
          <w:sz w:val="24"/>
          <w:szCs w:val="24"/>
        </w:rPr>
        <w:t xml:space="preserve">…………………., dnia ………….r. </w:t>
      </w:r>
      <w:r w:rsidRPr="00716F49">
        <w:rPr>
          <w:rFonts w:ascii="Calibri" w:eastAsia="Calibri" w:hAnsi="Calibri" w:cs="Calibri"/>
          <w:sz w:val="24"/>
          <w:szCs w:val="24"/>
        </w:rPr>
        <w:tab/>
      </w:r>
      <w:r w:rsidRPr="00716F49">
        <w:rPr>
          <w:rFonts w:ascii="Calibri" w:eastAsia="Calibri" w:hAnsi="Calibri" w:cs="Calibri"/>
          <w:sz w:val="24"/>
          <w:szCs w:val="24"/>
        </w:rPr>
        <w:tab/>
      </w:r>
      <w:r w:rsidRPr="00716F49">
        <w:rPr>
          <w:rFonts w:ascii="Calibri" w:eastAsia="Calibri" w:hAnsi="Calibri" w:cs="Calibri"/>
          <w:sz w:val="24"/>
          <w:szCs w:val="24"/>
        </w:rPr>
        <w:tab/>
      </w:r>
      <w:r w:rsidRPr="00716F49">
        <w:rPr>
          <w:rFonts w:ascii="Calibri" w:eastAsia="Calibri" w:hAnsi="Calibri" w:cs="Calibri"/>
          <w:sz w:val="24"/>
          <w:szCs w:val="24"/>
        </w:rPr>
        <w:tab/>
      </w:r>
      <w:r w:rsidRPr="00716F49">
        <w:rPr>
          <w:rFonts w:ascii="Calibri" w:eastAsia="Calibri" w:hAnsi="Calibri" w:cs="Calibri"/>
          <w:sz w:val="24"/>
          <w:szCs w:val="24"/>
        </w:rPr>
        <w:tab/>
      </w:r>
      <w:r w:rsidRPr="00716F49">
        <w:rPr>
          <w:rFonts w:ascii="Calibri" w:eastAsia="Calibri" w:hAnsi="Calibri" w:cs="Calibri"/>
          <w:sz w:val="24"/>
          <w:szCs w:val="24"/>
        </w:rPr>
        <w:tab/>
        <w:t>…………………………………………</w:t>
      </w:r>
    </w:p>
    <w:p w:rsidR="00716F49" w:rsidRPr="00716F49" w:rsidRDefault="00716F49" w:rsidP="00716F49">
      <w:pPr>
        <w:spacing w:after="200" w:afterAutospacing="0"/>
        <w:rPr>
          <w:rFonts w:ascii="Calibri" w:eastAsia="Calibri" w:hAnsi="Calibri" w:cs="Calibri"/>
          <w:sz w:val="20"/>
          <w:szCs w:val="20"/>
        </w:rPr>
      </w:pPr>
      <w:r w:rsidRPr="00716F49">
        <w:rPr>
          <w:rFonts w:ascii="Calibri" w:eastAsia="Calibri" w:hAnsi="Calibri" w:cs="Calibri"/>
          <w:sz w:val="24"/>
          <w:szCs w:val="24"/>
        </w:rPr>
        <w:tab/>
      </w:r>
      <w:r w:rsidRPr="00716F49">
        <w:rPr>
          <w:rFonts w:ascii="Calibri" w:eastAsia="Calibri" w:hAnsi="Calibri" w:cs="Calibri"/>
          <w:sz w:val="24"/>
          <w:szCs w:val="24"/>
        </w:rPr>
        <w:tab/>
      </w:r>
      <w:r w:rsidRPr="00716F49">
        <w:rPr>
          <w:rFonts w:ascii="Calibri" w:eastAsia="Calibri" w:hAnsi="Calibri" w:cs="Calibri"/>
          <w:sz w:val="24"/>
          <w:szCs w:val="24"/>
        </w:rPr>
        <w:tab/>
      </w:r>
      <w:r w:rsidRPr="00716F49">
        <w:rPr>
          <w:rFonts w:ascii="Calibri" w:eastAsia="Calibri" w:hAnsi="Calibri" w:cs="Calibri"/>
          <w:sz w:val="24"/>
          <w:szCs w:val="24"/>
        </w:rPr>
        <w:tab/>
      </w:r>
      <w:r w:rsidRPr="00716F49">
        <w:rPr>
          <w:rFonts w:ascii="Calibri" w:eastAsia="Calibri" w:hAnsi="Calibri" w:cs="Calibri"/>
          <w:sz w:val="24"/>
          <w:szCs w:val="24"/>
        </w:rPr>
        <w:tab/>
      </w:r>
      <w:r w:rsidRPr="00716F49">
        <w:rPr>
          <w:rFonts w:ascii="Calibri" w:eastAsia="Calibri" w:hAnsi="Calibri" w:cs="Calibri"/>
          <w:sz w:val="24"/>
          <w:szCs w:val="24"/>
        </w:rPr>
        <w:tab/>
      </w:r>
      <w:r w:rsidRPr="00716F49">
        <w:rPr>
          <w:rFonts w:ascii="Calibri" w:eastAsia="Calibri" w:hAnsi="Calibri" w:cs="Calibri"/>
          <w:sz w:val="24"/>
          <w:szCs w:val="24"/>
        </w:rPr>
        <w:tab/>
      </w:r>
      <w:r w:rsidRPr="00716F49">
        <w:rPr>
          <w:rFonts w:ascii="Calibri" w:eastAsia="Calibri" w:hAnsi="Calibri" w:cs="Calibri"/>
          <w:sz w:val="24"/>
          <w:szCs w:val="24"/>
        </w:rPr>
        <w:tab/>
      </w:r>
      <w:r w:rsidRPr="00716F49">
        <w:rPr>
          <w:rFonts w:ascii="Calibri" w:eastAsia="Calibri" w:hAnsi="Calibri" w:cs="Calibri"/>
          <w:sz w:val="24"/>
          <w:szCs w:val="24"/>
        </w:rPr>
        <w:tab/>
      </w:r>
      <w:r w:rsidRPr="00716F49">
        <w:rPr>
          <w:rFonts w:ascii="Calibri" w:eastAsia="Calibri" w:hAnsi="Calibri" w:cs="Calibri"/>
          <w:sz w:val="20"/>
          <w:szCs w:val="20"/>
        </w:rPr>
        <w:t>/podpis osoby uprawnionej/</w:t>
      </w:r>
    </w:p>
    <w:p w:rsidR="00F17C73" w:rsidRDefault="00F17C73" w:rsidP="007F7617">
      <w:pPr>
        <w:rPr>
          <w:rFonts w:ascii="Cambria" w:eastAsia="Calibri" w:hAnsi="Cambria" w:cstheme="minorHAnsi"/>
        </w:rPr>
      </w:pPr>
    </w:p>
    <w:p w:rsidR="00B45FC9" w:rsidRDefault="00B45FC9" w:rsidP="007F7617">
      <w:pPr>
        <w:rPr>
          <w:rFonts w:ascii="Cambria" w:eastAsia="Calibri" w:hAnsi="Cambria" w:cstheme="minorHAnsi"/>
        </w:rPr>
      </w:pPr>
    </w:p>
    <w:p w:rsidR="00F17C73" w:rsidRDefault="00F17C73" w:rsidP="00F17C73">
      <w:pPr>
        <w:spacing w:after="200" w:afterAutospacing="0" w:line="276" w:lineRule="auto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……………………………………………………………</w:t>
      </w:r>
    </w:p>
    <w:p w:rsidR="00F17C73" w:rsidRDefault="00F17C73" w:rsidP="00F17C73">
      <w:pPr>
        <w:spacing w:after="200" w:afterAutospacing="0" w:line="276" w:lineRule="auto"/>
        <w:ind w:left="5664" w:firstLine="708"/>
        <w:rPr>
          <w:rFonts w:ascii="Calibri" w:eastAsia="Calibri" w:hAnsi="Calibri" w:cs="Times New Roman"/>
          <w:i/>
          <w:sz w:val="18"/>
          <w:szCs w:val="18"/>
        </w:rPr>
      </w:pPr>
      <w:r>
        <w:rPr>
          <w:rFonts w:ascii="Calibri" w:eastAsia="Calibri" w:hAnsi="Calibri" w:cs="Times New Roman"/>
          <w:i/>
          <w:sz w:val="18"/>
          <w:szCs w:val="18"/>
        </w:rPr>
        <w:t>(miejscowość, data)</w:t>
      </w:r>
    </w:p>
    <w:p w:rsidR="00F17C73" w:rsidRDefault="00F17C73" w:rsidP="00F17C73">
      <w:pPr>
        <w:spacing w:after="200" w:afterAutospacing="0" w:line="276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Wykonawca: </w:t>
      </w:r>
    </w:p>
    <w:p w:rsidR="00F17C73" w:rsidRDefault="00F17C73" w:rsidP="00F17C73">
      <w:pPr>
        <w:spacing w:after="200" w:afterAutospacing="0" w:line="276" w:lineRule="auto"/>
        <w:rPr>
          <w:rFonts w:ascii="Calibri" w:eastAsia="Calibri" w:hAnsi="Calibri" w:cs="Times New Roman"/>
          <w:b/>
        </w:rPr>
      </w:pPr>
    </w:p>
    <w:p w:rsidR="00F17C73" w:rsidRDefault="00F17C73" w:rsidP="00F17C73">
      <w:pPr>
        <w:spacing w:after="200" w:afterAutospacing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…………………………………..……………………………</w:t>
      </w:r>
    </w:p>
    <w:p w:rsidR="00F17C73" w:rsidRDefault="00F17C73" w:rsidP="00F17C73">
      <w:pPr>
        <w:spacing w:after="200" w:afterAutospacing="0" w:line="276" w:lineRule="auto"/>
        <w:rPr>
          <w:rFonts w:ascii="Calibri" w:eastAsia="Calibri" w:hAnsi="Calibri" w:cs="Times New Roman"/>
          <w:i/>
          <w:sz w:val="18"/>
          <w:szCs w:val="18"/>
        </w:rPr>
      </w:pPr>
      <w:r>
        <w:rPr>
          <w:rFonts w:ascii="Calibri" w:eastAsia="Calibri" w:hAnsi="Calibri" w:cs="Times New Roman"/>
          <w:i/>
          <w:sz w:val="18"/>
          <w:szCs w:val="18"/>
        </w:rPr>
        <w:t>(pełna nazwa firmy, adres, NIP/ PESEL, KRS/</w:t>
      </w:r>
      <w:proofErr w:type="spellStart"/>
      <w:r>
        <w:rPr>
          <w:rFonts w:ascii="Calibri" w:eastAsia="Calibri" w:hAnsi="Calibri" w:cs="Times New Roman"/>
          <w:i/>
          <w:sz w:val="18"/>
          <w:szCs w:val="18"/>
        </w:rPr>
        <w:t>CEiDG</w:t>
      </w:r>
      <w:proofErr w:type="spellEnd"/>
      <w:r>
        <w:rPr>
          <w:rFonts w:ascii="Calibri" w:eastAsia="Calibri" w:hAnsi="Calibri" w:cs="Times New Roman"/>
          <w:i/>
          <w:sz w:val="18"/>
          <w:szCs w:val="18"/>
        </w:rPr>
        <w:t>)</w:t>
      </w:r>
    </w:p>
    <w:p w:rsidR="00F17C73" w:rsidRDefault="00F17C73" w:rsidP="00F17C73">
      <w:pPr>
        <w:spacing w:after="200" w:afterAutospacing="0" w:line="276" w:lineRule="auto"/>
        <w:rPr>
          <w:rFonts w:ascii="Calibri" w:eastAsia="Calibri" w:hAnsi="Calibri" w:cs="Times New Roman"/>
        </w:rPr>
      </w:pPr>
    </w:p>
    <w:p w:rsidR="00F17C73" w:rsidRDefault="00F17C73" w:rsidP="00F17C73">
      <w:pPr>
        <w:spacing w:after="200" w:afterAutospacing="0" w:line="276" w:lineRule="auto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 xml:space="preserve">reprezentowany przez: </w:t>
      </w:r>
    </w:p>
    <w:p w:rsidR="00F17C73" w:rsidRDefault="00F17C73" w:rsidP="00F17C73">
      <w:pPr>
        <w:spacing w:after="200" w:afterAutospacing="0" w:line="276" w:lineRule="auto"/>
        <w:rPr>
          <w:rFonts w:ascii="Calibri" w:eastAsia="Calibri" w:hAnsi="Calibri" w:cs="Times New Roman"/>
        </w:rPr>
      </w:pPr>
    </w:p>
    <w:p w:rsidR="00F17C73" w:rsidRDefault="00F17C73" w:rsidP="00F17C73">
      <w:pPr>
        <w:spacing w:after="200" w:afterAutospacing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………………………………………………………..</w:t>
      </w:r>
    </w:p>
    <w:p w:rsidR="00F17C73" w:rsidRDefault="00F17C73" w:rsidP="00F17C73">
      <w:pPr>
        <w:spacing w:after="200" w:afterAutospacing="0" w:line="276" w:lineRule="auto"/>
        <w:rPr>
          <w:rFonts w:ascii="Calibri" w:eastAsia="Calibri" w:hAnsi="Calibri" w:cs="Times New Roman"/>
          <w:i/>
          <w:sz w:val="18"/>
          <w:szCs w:val="18"/>
        </w:rPr>
      </w:pPr>
      <w:r>
        <w:rPr>
          <w:rFonts w:ascii="Calibri" w:eastAsia="Calibri" w:hAnsi="Calibri" w:cs="Times New Roman"/>
          <w:i/>
          <w:sz w:val="18"/>
          <w:szCs w:val="18"/>
        </w:rPr>
        <w:t>(imię, nazwisko, stanowisko/podstawa do reprezentacji)</w:t>
      </w:r>
    </w:p>
    <w:p w:rsidR="00F17C73" w:rsidRDefault="00F17C73" w:rsidP="00F17C73">
      <w:pPr>
        <w:spacing w:after="200" w:afterAutospacing="0" w:line="276" w:lineRule="auto"/>
        <w:rPr>
          <w:rFonts w:ascii="Calibri" w:eastAsia="Calibri" w:hAnsi="Calibri" w:cs="Times New Roman"/>
        </w:rPr>
      </w:pPr>
    </w:p>
    <w:p w:rsidR="00F17C73" w:rsidRDefault="00F17C73" w:rsidP="00F17C73">
      <w:pPr>
        <w:spacing w:after="200" w:afterAutospacing="0" w:line="276" w:lineRule="auto"/>
        <w:ind w:left="4248" w:firstLine="708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Zamawiający: </w:t>
      </w:r>
    </w:p>
    <w:p w:rsidR="00F17C73" w:rsidRDefault="00F17C73" w:rsidP="00F17C73">
      <w:pPr>
        <w:spacing w:after="200" w:afterAutospacing="0" w:line="276" w:lineRule="auto"/>
        <w:ind w:left="4248" w:firstLine="708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Sztumskie Centrum Kultury</w:t>
      </w:r>
    </w:p>
    <w:p w:rsidR="00F17C73" w:rsidRDefault="00F17C73" w:rsidP="00F17C73">
      <w:pPr>
        <w:spacing w:after="200" w:afterAutospacing="0" w:line="276" w:lineRule="auto"/>
        <w:ind w:left="4248" w:firstLine="708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Ul. Reja 13</w:t>
      </w:r>
    </w:p>
    <w:p w:rsidR="00F17C73" w:rsidRDefault="00F17C73" w:rsidP="00F17C73">
      <w:pPr>
        <w:spacing w:after="200" w:afterAutospacing="0" w:line="276" w:lineRule="auto"/>
        <w:ind w:left="4248" w:firstLine="708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82-400 Sztum</w:t>
      </w:r>
    </w:p>
    <w:p w:rsidR="00F17C73" w:rsidRDefault="00F17C73" w:rsidP="00F17C73">
      <w:pPr>
        <w:spacing w:after="200" w:afterAutospacing="0" w:line="276" w:lineRule="auto"/>
        <w:rPr>
          <w:rFonts w:ascii="Calibri" w:eastAsia="Calibri" w:hAnsi="Calibri" w:cs="Times New Roman"/>
        </w:rPr>
      </w:pPr>
    </w:p>
    <w:p w:rsidR="00F17C73" w:rsidRDefault="00F17C73" w:rsidP="00F17C73">
      <w:pPr>
        <w:spacing w:after="200" w:afterAutospacing="0" w:line="276" w:lineRule="auto"/>
        <w:rPr>
          <w:rFonts w:ascii="Calibri" w:eastAsia="Calibri" w:hAnsi="Calibri" w:cs="Times New Roman"/>
        </w:rPr>
      </w:pPr>
    </w:p>
    <w:p w:rsidR="00F17C73" w:rsidRDefault="00F17C73" w:rsidP="00F17C73">
      <w:pPr>
        <w:spacing w:after="200" w:afterAutospacing="0" w:line="276" w:lineRule="auto"/>
        <w:jc w:val="center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>Oświadczenie wykonawcy</w:t>
      </w:r>
    </w:p>
    <w:p w:rsidR="00F17C73" w:rsidRDefault="00F17C73" w:rsidP="00F17C73">
      <w:pPr>
        <w:spacing w:after="200" w:afterAutospacing="0"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Oświadczam, że nie zachodzą w stosunku do mnie przesłanki wykluczenia z postępowania na podstawie art.7 ust. 1 ustawy z dnia 13 kwietnia 2022 r. </w:t>
      </w:r>
      <w:r>
        <w:rPr>
          <w:rFonts w:ascii="Calibri" w:eastAsia="Calibri" w:hAnsi="Calibri" w:cs="Times New Roman"/>
          <w:i/>
        </w:rPr>
        <w:t>o szczególnych rozwiązaniach w zakresie przeciwdziałania wspieraniu agresji na Ukrainę oraz służących ochronie bezpieczeństwa narodowego</w:t>
      </w:r>
      <w:r>
        <w:rPr>
          <w:rFonts w:ascii="Calibri" w:eastAsia="Calibri" w:hAnsi="Calibri" w:cs="Times New Roman"/>
        </w:rPr>
        <w:t xml:space="preserve"> (Dz. U. poz. 835)</w:t>
      </w:r>
    </w:p>
    <w:p w:rsidR="00F17C73" w:rsidRDefault="00F17C73" w:rsidP="00F17C73">
      <w:pPr>
        <w:spacing w:after="200" w:afterAutospacing="0" w:line="276" w:lineRule="auto"/>
        <w:rPr>
          <w:rFonts w:ascii="Calibri" w:eastAsia="Calibri" w:hAnsi="Calibri" w:cs="Times New Roman"/>
        </w:rPr>
      </w:pPr>
    </w:p>
    <w:p w:rsidR="007F7617" w:rsidRDefault="007F7617" w:rsidP="00F17C73">
      <w:pPr>
        <w:spacing w:after="200" w:afterAutospacing="0" w:line="276" w:lineRule="auto"/>
        <w:rPr>
          <w:rFonts w:ascii="Calibri" w:eastAsia="Calibri" w:hAnsi="Calibri" w:cs="Times New Roman"/>
        </w:rPr>
      </w:pPr>
    </w:p>
    <w:p w:rsidR="007F7617" w:rsidRDefault="007F7617" w:rsidP="007F7617">
      <w:r>
        <w:t xml:space="preserve">…………………., dnia ………….r.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783E97" w:rsidRDefault="007F7617" w:rsidP="007F7617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/podpis osoby uprawnionej/</w:t>
      </w:r>
    </w:p>
    <w:sectPr w:rsidR="00783E97" w:rsidSect="00021B4C">
      <w:headerReference w:type="default" r:id="rId8"/>
      <w:footerReference w:type="default" r:id="rId9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62C" w:rsidRDefault="0001362C" w:rsidP="00783E97">
      <w:pPr>
        <w:spacing w:after="0"/>
      </w:pPr>
      <w:r>
        <w:separator/>
      </w:r>
    </w:p>
  </w:endnote>
  <w:endnote w:type="continuationSeparator" w:id="0">
    <w:p w:rsidR="0001362C" w:rsidRDefault="0001362C" w:rsidP="00783E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E97" w:rsidRDefault="004F54B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-363220</wp:posOffset>
          </wp:positionV>
          <wp:extent cx="6770052" cy="8763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ltura w rytmie Sztumu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0052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62C" w:rsidRDefault="0001362C" w:rsidP="00783E97">
      <w:pPr>
        <w:spacing w:after="0"/>
      </w:pPr>
      <w:r>
        <w:separator/>
      </w:r>
    </w:p>
  </w:footnote>
  <w:footnote w:type="continuationSeparator" w:id="0">
    <w:p w:rsidR="0001362C" w:rsidRDefault="0001362C" w:rsidP="00783E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E97" w:rsidRDefault="00B754A7" w:rsidP="00021B4C">
    <w:pPr>
      <w:pStyle w:val="Nagwek"/>
      <w:tabs>
        <w:tab w:val="clear" w:pos="4536"/>
        <w:tab w:val="clear" w:pos="9072"/>
        <w:tab w:val="left" w:pos="5220"/>
        <w:tab w:val="left" w:pos="747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-755650</wp:posOffset>
          </wp:positionH>
          <wp:positionV relativeFrom="paragraph">
            <wp:posOffset>-137795</wp:posOffset>
          </wp:positionV>
          <wp:extent cx="7056755" cy="1131570"/>
          <wp:effectExtent l="0" t="0" r="0" b="0"/>
          <wp:wrapTight wrapText="bothSides">
            <wp:wrapPolygon edited="0">
              <wp:start x="0" y="0"/>
              <wp:lineTo x="0" y="21091"/>
              <wp:lineTo x="21516" y="21091"/>
              <wp:lineTo x="2151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 firmowy 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6755" cy="1131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5527"/>
    <w:multiLevelType w:val="hybridMultilevel"/>
    <w:tmpl w:val="21C00A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F21B7"/>
    <w:multiLevelType w:val="hybridMultilevel"/>
    <w:tmpl w:val="23ACCE96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94E0292"/>
    <w:multiLevelType w:val="hybridMultilevel"/>
    <w:tmpl w:val="9C32BA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79C9"/>
    <w:multiLevelType w:val="hybridMultilevel"/>
    <w:tmpl w:val="F29E2A9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A4D3FB3"/>
    <w:multiLevelType w:val="hybridMultilevel"/>
    <w:tmpl w:val="B6962B12"/>
    <w:lvl w:ilvl="0" w:tplc="DA14BC7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45FF9"/>
    <w:multiLevelType w:val="hybridMultilevel"/>
    <w:tmpl w:val="50B6D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A71C1"/>
    <w:multiLevelType w:val="hybridMultilevel"/>
    <w:tmpl w:val="96A016CE"/>
    <w:lvl w:ilvl="0" w:tplc="25580F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15908"/>
    <w:multiLevelType w:val="hybridMultilevel"/>
    <w:tmpl w:val="EE7CA866"/>
    <w:lvl w:ilvl="0" w:tplc="68E8EC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B348E"/>
    <w:multiLevelType w:val="hybridMultilevel"/>
    <w:tmpl w:val="CEB6C9A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E8067AB"/>
    <w:multiLevelType w:val="hybridMultilevel"/>
    <w:tmpl w:val="5F34C8F8"/>
    <w:lvl w:ilvl="0" w:tplc="29E8F96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E2431"/>
    <w:multiLevelType w:val="hybridMultilevel"/>
    <w:tmpl w:val="7FECF3C0"/>
    <w:lvl w:ilvl="0" w:tplc="F4923FD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B7050"/>
    <w:multiLevelType w:val="hybridMultilevel"/>
    <w:tmpl w:val="D9C04666"/>
    <w:lvl w:ilvl="0" w:tplc="D952DED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97"/>
    <w:rsid w:val="0001362C"/>
    <w:rsid w:val="00021B4C"/>
    <w:rsid w:val="0005096C"/>
    <w:rsid w:val="0028022A"/>
    <w:rsid w:val="003F4E76"/>
    <w:rsid w:val="00426378"/>
    <w:rsid w:val="00427598"/>
    <w:rsid w:val="004C15CB"/>
    <w:rsid w:val="004F54BF"/>
    <w:rsid w:val="00591545"/>
    <w:rsid w:val="00716F49"/>
    <w:rsid w:val="00725830"/>
    <w:rsid w:val="00783E97"/>
    <w:rsid w:val="007F7617"/>
    <w:rsid w:val="00904F59"/>
    <w:rsid w:val="009A47F6"/>
    <w:rsid w:val="00A266A1"/>
    <w:rsid w:val="00A50809"/>
    <w:rsid w:val="00A50F0E"/>
    <w:rsid w:val="00B45FC9"/>
    <w:rsid w:val="00B754A7"/>
    <w:rsid w:val="00D1482B"/>
    <w:rsid w:val="00D47BD3"/>
    <w:rsid w:val="00DD622E"/>
    <w:rsid w:val="00F1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464226-21E0-4EBA-9C6B-C92F8F27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622E"/>
    <w:pPr>
      <w:spacing w:after="100" w:afterAutospacing="1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3E9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83E97"/>
  </w:style>
  <w:style w:type="paragraph" w:styleId="Stopka">
    <w:name w:val="footer"/>
    <w:basedOn w:val="Normalny"/>
    <w:link w:val="StopkaZnak"/>
    <w:uiPriority w:val="99"/>
    <w:unhideWhenUsed/>
    <w:rsid w:val="00783E9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83E97"/>
  </w:style>
  <w:style w:type="paragraph" w:styleId="Tekstdymka">
    <w:name w:val="Balloon Text"/>
    <w:basedOn w:val="Normalny"/>
    <w:link w:val="TekstdymkaZnak"/>
    <w:uiPriority w:val="99"/>
    <w:semiHidden/>
    <w:unhideWhenUsed/>
    <w:rsid w:val="00021B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B4C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semiHidden/>
    <w:unhideWhenUsed/>
    <w:rsid w:val="00F17C73"/>
    <w:rPr>
      <w:color w:val="0000FF"/>
      <w:u w:val="single"/>
    </w:rPr>
  </w:style>
  <w:style w:type="paragraph" w:styleId="Bezodstpw">
    <w:name w:val="No Spacing"/>
    <w:uiPriority w:val="1"/>
    <w:qFormat/>
    <w:rsid w:val="00F17C7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17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1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mowienia@sztumsc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1420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Jagnicka</dc:creator>
  <cp:keywords/>
  <dc:description/>
  <cp:lastModifiedBy>Krystyna</cp:lastModifiedBy>
  <cp:revision>14</cp:revision>
  <cp:lastPrinted>2025-04-09T06:56:00Z</cp:lastPrinted>
  <dcterms:created xsi:type="dcterms:W3CDTF">2025-04-08T13:44:00Z</dcterms:created>
  <dcterms:modified xsi:type="dcterms:W3CDTF">2026-07-07T09:33:00Z</dcterms:modified>
</cp:coreProperties>
</file>