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17" w:rsidRDefault="00071993" w:rsidP="00800917">
      <w:pPr>
        <w:spacing w:after="100"/>
        <w:jc w:val="right"/>
      </w:pPr>
      <w:r>
        <w:t>Sztum, dnia 12</w:t>
      </w:r>
      <w:r w:rsidR="00A4049E">
        <w:t>.01.2026</w:t>
      </w:r>
      <w:r w:rsidR="00800917">
        <w:t xml:space="preserve"> r. </w:t>
      </w:r>
    </w:p>
    <w:p w:rsidR="00800917" w:rsidRDefault="00071993" w:rsidP="00800917">
      <w:pPr>
        <w:spacing w:after="100"/>
      </w:pPr>
      <w:r>
        <w:t>Nr sprawy: 02</w:t>
      </w:r>
      <w:bookmarkStart w:id="0" w:name="_GoBack"/>
      <w:bookmarkEnd w:id="0"/>
      <w:r w:rsidR="00800917">
        <w:t>/SCK/2026 (ZP)</w:t>
      </w:r>
    </w:p>
    <w:p w:rsidR="00800917" w:rsidRDefault="00800917" w:rsidP="00800917">
      <w:pPr>
        <w:spacing w:after="100"/>
      </w:pPr>
    </w:p>
    <w:p w:rsidR="00800917" w:rsidRPr="00D6041D" w:rsidRDefault="00800917" w:rsidP="00800917">
      <w:pPr>
        <w:spacing w:afterAutospacing="0"/>
        <w:jc w:val="center"/>
        <w:rPr>
          <w:b/>
        </w:rPr>
      </w:pPr>
      <w:r w:rsidRPr="00D6041D">
        <w:rPr>
          <w:b/>
        </w:rPr>
        <w:t>ZAPROSZENIE DO SKŁADANIA OFERT</w:t>
      </w:r>
    </w:p>
    <w:p w:rsidR="00800917" w:rsidRPr="00D6041D" w:rsidRDefault="00800917" w:rsidP="00800917">
      <w:pPr>
        <w:spacing w:afterAutospacing="0"/>
        <w:jc w:val="center"/>
        <w:rPr>
          <w:b/>
        </w:rPr>
      </w:pPr>
      <w:r w:rsidRPr="00D6041D">
        <w:rPr>
          <w:b/>
        </w:rPr>
        <w:t>dla zamówień o wartości nie przekraczającej</w:t>
      </w:r>
    </w:p>
    <w:p w:rsidR="00800917" w:rsidRPr="00D6041D" w:rsidRDefault="00800917" w:rsidP="00800917">
      <w:pPr>
        <w:spacing w:afterAutospacing="0"/>
        <w:jc w:val="center"/>
        <w:rPr>
          <w:b/>
        </w:rPr>
      </w:pPr>
      <w:r w:rsidRPr="00D6041D">
        <w:rPr>
          <w:b/>
        </w:rPr>
        <w:t xml:space="preserve">wyrażonej </w:t>
      </w:r>
      <w:r>
        <w:rPr>
          <w:b/>
        </w:rPr>
        <w:t>w złotych równowartości kwoty 17</w:t>
      </w:r>
      <w:r w:rsidRPr="00D6041D">
        <w:rPr>
          <w:b/>
        </w:rPr>
        <w:t>0.000</w:t>
      </w:r>
      <w:r>
        <w:rPr>
          <w:b/>
        </w:rPr>
        <w:t xml:space="preserve"> zł netto</w:t>
      </w:r>
    </w:p>
    <w:p w:rsidR="00800917" w:rsidRPr="00D6041D" w:rsidRDefault="00800917" w:rsidP="00800917">
      <w:pPr>
        <w:spacing w:afterAutospacing="0"/>
        <w:jc w:val="center"/>
        <w:rPr>
          <w:b/>
        </w:rPr>
      </w:pPr>
    </w:p>
    <w:p w:rsidR="00800917" w:rsidRPr="00D6041D" w:rsidRDefault="00800917" w:rsidP="00800917">
      <w:pPr>
        <w:spacing w:afterAutospacing="0"/>
        <w:jc w:val="center"/>
        <w:rPr>
          <w:b/>
        </w:rPr>
      </w:pPr>
      <w:r w:rsidRPr="00D6041D">
        <w:rPr>
          <w:b/>
        </w:rPr>
        <w:t>Sztumskie Centrum Kultury</w:t>
      </w:r>
    </w:p>
    <w:p w:rsidR="00800917" w:rsidRPr="00D6041D" w:rsidRDefault="00800917" w:rsidP="00800917">
      <w:pPr>
        <w:spacing w:afterAutospacing="0"/>
        <w:jc w:val="center"/>
        <w:rPr>
          <w:b/>
        </w:rPr>
      </w:pPr>
      <w:r w:rsidRPr="00D6041D">
        <w:rPr>
          <w:b/>
        </w:rPr>
        <w:t>ul. Reja 13</w:t>
      </w:r>
    </w:p>
    <w:p w:rsidR="00800917" w:rsidRPr="003631C4" w:rsidRDefault="00800917" w:rsidP="00800917">
      <w:pPr>
        <w:spacing w:afterAutospacing="0"/>
        <w:jc w:val="center"/>
        <w:rPr>
          <w:b/>
          <w:lang w:val="en-US"/>
        </w:rPr>
      </w:pPr>
      <w:r w:rsidRPr="003631C4">
        <w:rPr>
          <w:b/>
          <w:lang w:val="en-US"/>
        </w:rPr>
        <w:t>82-400 Sztum</w:t>
      </w:r>
    </w:p>
    <w:p w:rsidR="00800917" w:rsidRPr="003631C4" w:rsidRDefault="00800917" w:rsidP="00800917">
      <w:pPr>
        <w:spacing w:afterAutospacing="0"/>
        <w:jc w:val="center"/>
        <w:rPr>
          <w:b/>
          <w:lang w:val="en-US"/>
        </w:rPr>
      </w:pPr>
      <w:r>
        <w:rPr>
          <w:b/>
          <w:lang w:val="en-US"/>
        </w:rPr>
        <w:t>Tel.</w:t>
      </w:r>
      <w:r w:rsidRPr="003631C4">
        <w:rPr>
          <w:b/>
          <w:lang w:val="en-US"/>
        </w:rPr>
        <w:t xml:space="preserve"> (55) 277 23 06</w:t>
      </w:r>
    </w:p>
    <w:p w:rsidR="00800917" w:rsidRPr="003631C4" w:rsidRDefault="00800917" w:rsidP="00800917">
      <w:pPr>
        <w:spacing w:afterAutospacing="0"/>
        <w:jc w:val="center"/>
        <w:rPr>
          <w:b/>
          <w:lang w:val="en-US"/>
        </w:rPr>
      </w:pPr>
      <w:r w:rsidRPr="003631C4">
        <w:rPr>
          <w:b/>
          <w:lang w:val="en-US"/>
        </w:rPr>
        <w:t>e-mail: i_zdaniewicz@sztumsck.pl</w:t>
      </w:r>
    </w:p>
    <w:p w:rsidR="00800917" w:rsidRPr="003631C4" w:rsidRDefault="00800917" w:rsidP="00800917">
      <w:pPr>
        <w:spacing w:after="100"/>
        <w:rPr>
          <w:lang w:val="en-US"/>
        </w:rPr>
      </w:pPr>
    </w:p>
    <w:p w:rsidR="00800917" w:rsidRPr="00D6041D" w:rsidRDefault="00800917" w:rsidP="00800917">
      <w:pPr>
        <w:spacing w:after="100"/>
        <w:jc w:val="center"/>
        <w:rPr>
          <w:b/>
        </w:rPr>
      </w:pPr>
      <w:r w:rsidRPr="00D6041D">
        <w:rPr>
          <w:b/>
        </w:rPr>
        <w:t>Zapraszam do składania ofert w postępowaniu o udzielenie zamówienia pn.:</w:t>
      </w:r>
    </w:p>
    <w:p w:rsidR="00800917" w:rsidRDefault="00800917" w:rsidP="00800917">
      <w:pPr>
        <w:spacing w:after="100"/>
        <w:jc w:val="center"/>
        <w:rPr>
          <w:b/>
        </w:rPr>
      </w:pPr>
      <w:r w:rsidRPr="00D6041D">
        <w:rPr>
          <w:b/>
        </w:rPr>
        <w:t>„</w:t>
      </w:r>
      <w:r w:rsidRPr="00394D0C">
        <w:rPr>
          <w:b/>
        </w:rPr>
        <w:t>Sukcesywne dostawy artykułów chemicznych i środków czystości</w:t>
      </w:r>
      <w:r w:rsidRPr="00D6041D">
        <w:rPr>
          <w:b/>
        </w:rPr>
        <w:t>”</w:t>
      </w:r>
    </w:p>
    <w:p w:rsidR="00800917" w:rsidRPr="00D6041D" w:rsidRDefault="00800917" w:rsidP="00800917">
      <w:pPr>
        <w:pStyle w:val="Akapitzlist"/>
        <w:numPr>
          <w:ilvl w:val="0"/>
          <w:numId w:val="1"/>
        </w:numPr>
        <w:spacing w:after="100"/>
        <w:rPr>
          <w:b/>
        </w:rPr>
      </w:pPr>
      <w:r w:rsidRPr="00D6041D">
        <w:rPr>
          <w:b/>
        </w:rPr>
        <w:t>Określenie przedmiotu zamówienia:</w:t>
      </w:r>
    </w:p>
    <w:p w:rsidR="00800917" w:rsidRDefault="00800917" w:rsidP="00800917">
      <w:pPr>
        <w:spacing w:afterAutospacing="0"/>
      </w:pPr>
      <w:r>
        <w:t>Przedmiotem zamówienia są sukcesywne dostawy artykułów chemicznych i środków czystości miejsce wskazane przez Zamawiającego. Szczegółowy opis potrzeb Zamawiającego zawierający rodzaj i ilość artykułów i materiałów określa Załącznik Nr 1 do niniejszego Zaproszenia.</w:t>
      </w:r>
    </w:p>
    <w:p w:rsidR="00800917" w:rsidRDefault="00800917" w:rsidP="00800917">
      <w:pPr>
        <w:spacing w:afterAutospacing="0"/>
      </w:pPr>
      <w:r>
        <w:t>Wymagania dotyczące sposobu realizacji przedmiotu zamówienia:</w:t>
      </w:r>
    </w:p>
    <w:p w:rsidR="00800917" w:rsidRDefault="00800917" w:rsidP="00800917">
      <w:pPr>
        <w:spacing w:afterAutospacing="0"/>
      </w:pPr>
      <w:r>
        <w:t>a)</w:t>
      </w:r>
      <w:r>
        <w:tab/>
        <w:t>artykuły chemiczne i środki czystości dostarczane będą partiami, stosownie do potrzeb Zamawiającego na podstawie zamówień pisemnych (e-mail) lub telefonicznych;</w:t>
      </w:r>
    </w:p>
    <w:p w:rsidR="00800917" w:rsidRDefault="00800917" w:rsidP="00800917">
      <w:pPr>
        <w:spacing w:afterAutospacing="0"/>
      </w:pPr>
      <w:r>
        <w:t>b)</w:t>
      </w:r>
      <w:r>
        <w:tab/>
        <w:t>Wykonawca dostarczy zamówione artykuły swoim transportem w ciągu    5 dni roboczych do siedziby Zamawiającego w godz. od. 8.00 do 16.00 od poniedziałku do piątku,</w:t>
      </w:r>
    </w:p>
    <w:p w:rsidR="00800917" w:rsidRDefault="00800917" w:rsidP="00800917">
      <w:pPr>
        <w:spacing w:afterAutospacing="0"/>
      </w:pPr>
      <w:r>
        <w:t>c)</w:t>
      </w:r>
      <w:r>
        <w:tab/>
        <w:t>w przypadku dostarczenia produktu o nieodpowiedniej jakości, Wykonawca zobowiązany będzie do jego wymiany na produkt o odpowiedniej jakości  w terminie 3 dni roboczych od otrzymania reklamacji;</w:t>
      </w:r>
    </w:p>
    <w:p w:rsidR="00800917" w:rsidRDefault="00800917" w:rsidP="00800917">
      <w:pPr>
        <w:spacing w:afterAutospacing="0"/>
      </w:pPr>
      <w:r>
        <w:t>d)</w:t>
      </w:r>
      <w:r>
        <w:tab/>
        <w:t xml:space="preserve">Zamawiający zastrzega, że ilość artykułów wskazanych w Załączniku Nr 1   do Zaproszenia do składania ofert jest ilością szacunkową, służącą do skalkulowania ceny oferty, porównania ofert </w:t>
      </w:r>
    </w:p>
    <w:p w:rsidR="00800917" w:rsidRDefault="00800917" w:rsidP="00800917">
      <w:pPr>
        <w:spacing w:afterAutospacing="0"/>
      </w:pPr>
      <w:r>
        <w:t xml:space="preserve">i wyboru oferty najkorzystniejszej; Wykonawcy, z którym Zamawiający podpisze umowę, nie przysługuje roszczenie o realizację dostawy w wielkościach podanych w formularzu oferty, zakupy dokonywane w trakcie obowiązywania umowy mogą dla poszczególnych pozycji różnić się ilościowo od wartości podanych w formularzu oferty, jednak łączna wartość zakupów nie przekroczy całkowitej wartości oferty wybranego Wykonawcy. Podwyższenie ceny pierwotnej powyżej 10 % będzie skutkowało aneksowaniem umowy. </w:t>
      </w:r>
    </w:p>
    <w:p w:rsidR="00800917" w:rsidRDefault="00800917" w:rsidP="00800917">
      <w:pPr>
        <w:spacing w:afterAutospacing="0"/>
        <w:ind w:firstLine="708"/>
      </w:pPr>
      <w:r>
        <w:t xml:space="preserve">Zamawiający  dopuszcza możliwości udzielenia zamówień dodatkowych w przypadku wcześniejszego niż zakładana przekroczenia całkowitej wartości oferty wybranego Wykonawcy. </w:t>
      </w:r>
    </w:p>
    <w:p w:rsidR="00800917" w:rsidRDefault="00800917" w:rsidP="00800917">
      <w:pPr>
        <w:spacing w:afterAutospacing="0"/>
      </w:pPr>
      <w:r>
        <w:t>Pierwszeństwo udzielenia zamówienia dodatkowego przysługuje Wykonawcy, który realizował zamówienie podstawowe, a jeżeli Wykonawca nie zechce realizować tego zadania, Zamawiający może udzielić zamówienia dodatkowego innemu Wykonawcy.</w:t>
      </w:r>
    </w:p>
    <w:p w:rsidR="00800917" w:rsidRDefault="00800917" w:rsidP="00800917">
      <w:pPr>
        <w:spacing w:afterAutospacing="0"/>
      </w:pPr>
      <w:r>
        <w:lastRenderedPageBreak/>
        <w:t>Zamawiający dopuszcza zamówienie w ramach Umowy innych materiałów nie ujętych  w Załączniku Nr 1 do niniejszego Zaproszenia, jednakże odpowiadających im swoim zakresem.</w:t>
      </w:r>
    </w:p>
    <w:p w:rsidR="00800917" w:rsidRDefault="00800917" w:rsidP="00800917">
      <w:pPr>
        <w:spacing w:afterAutospacing="0"/>
      </w:pPr>
    </w:p>
    <w:p w:rsidR="00800917" w:rsidRPr="008640B4" w:rsidRDefault="00800917" w:rsidP="00800917">
      <w:pPr>
        <w:spacing w:afterAutospacing="0"/>
        <w:rPr>
          <w:b/>
        </w:rPr>
      </w:pPr>
      <w:r w:rsidRPr="008640B4">
        <w:rPr>
          <w:b/>
        </w:rPr>
        <w:t>2.</w:t>
      </w:r>
      <w:r w:rsidRPr="008640B4">
        <w:rPr>
          <w:b/>
        </w:rPr>
        <w:tab/>
        <w:t>Opis warunków udziału w postępowaniu.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>
        <w:t>O udzielenie zamówienia mogą ubiegać się Wykonawcy, którzy:</w:t>
      </w:r>
    </w:p>
    <w:p w:rsidR="00800917" w:rsidRDefault="00800917" w:rsidP="00800917">
      <w:pPr>
        <w:pStyle w:val="Akapitzlist"/>
        <w:numPr>
          <w:ilvl w:val="0"/>
          <w:numId w:val="2"/>
        </w:numPr>
        <w:spacing w:afterAutospacing="0"/>
      </w:pPr>
      <w:r>
        <w:t>posiadają uprawnienia do wykonywania działalności lub czynności objętych niniejszym zapytaniem ofertowym,</w:t>
      </w:r>
    </w:p>
    <w:p w:rsidR="00800917" w:rsidRDefault="00800917" w:rsidP="00800917">
      <w:pPr>
        <w:pStyle w:val="Akapitzlist"/>
        <w:numPr>
          <w:ilvl w:val="0"/>
          <w:numId w:val="2"/>
        </w:numPr>
        <w:spacing w:afterAutospacing="0"/>
      </w:pPr>
      <w:r>
        <w:t xml:space="preserve">posiadają  wiedzę i doświadczenie, </w:t>
      </w:r>
    </w:p>
    <w:p w:rsidR="00800917" w:rsidRDefault="00800917" w:rsidP="00800917">
      <w:pPr>
        <w:pStyle w:val="Akapitzlist"/>
        <w:numPr>
          <w:ilvl w:val="0"/>
          <w:numId w:val="2"/>
        </w:numPr>
        <w:spacing w:afterAutospacing="0"/>
      </w:pPr>
      <w:r>
        <w:t>dysponują odpowiednim potencjałem technicznym oraz osobami zdolnymi do wykonania  zadania,</w:t>
      </w:r>
    </w:p>
    <w:p w:rsidR="00800917" w:rsidRDefault="00800917" w:rsidP="00800917">
      <w:pPr>
        <w:pStyle w:val="Akapitzlist"/>
        <w:numPr>
          <w:ilvl w:val="0"/>
          <w:numId w:val="2"/>
        </w:numPr>
        <w:spacing w:afterAutospacing="0"/>
      </w:pPr>
      <w:r>
        <w:t>znajdują się w sytuacji ekonomicznej i finansowej zapewniającej wykonanie zamówienia.</w:t>
      </w:r>
    </w:p>
    <w:p w:rsidR="00800917" w:rsidRDefault="00800917" w:rsidP="00800917">
      <w:pPr>
        <w:pStyle w:val="Akapitzlist"/>
        <w:spacing w:afterAutospacing="0"/>
      </w:pPr>
    </w:p>
    <w:p w:rsidR="00800917" w:rsidRDefault="00800917" w:rsidP="00800917">
      <w:pPr>
        <w:spacing w:afterAutospacing="0"/>
      </w:pPr>
      <w:r w:rsidRPr="00800917">
        <w:rPr>
          <w:b/>
        </w:rPr>
        <w:t>3.</w:t>
      </w:r>
      <w:r>
        <w:tab/>
      </w:r>
      <w:r w:rsidRPr="00321D74">
        <w:rPr>
          <w:b/>
        </w:rPr>
        <w:t>Termin wykonania zamówienia: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>
        <w:t>Wymagany termin realizacji zamówienia – od dnia zawarcia umowy do 31.12.2026 r.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 w:rsidRPr="00800917">
        <w:rPr>
          <w:b/>
        </w:rPr>
        <w:t>4.</w:t>
      </w:r>
      <w:r>
        <w:tab/>
      </w:r>
      <w:r w:rsidRPr="00321D74">
        <w:rPr>
          <w:b/>
        </w:rPr>
        <w:t>Okres gwarancji: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>
        <w:t>12 m-</w:t>
      </w:r>
      <w:proofErr w:type="spellStart"/>
      <w:r>
        <w:t>cy</w:t>
      </w:r>
      <w:proofErr w:type="spellEnd"/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  <w:rPr>
          <w:b/>
        </w:rPr>
      </w:pPr>
      <w:r w:rsidRPr="00321D74">
        <w:rPr>
          <w:b/>
        </w:rPr>
        <w:t xml:space="preserve">5. Kryterium wyboru oferty: </w:t>
      </w:r>
    </w:p>
    <w:p w:rsidR="00800917" w:rsidRPr="00321D74" w:rsidRDefault="00800917" w:rsidP="00800917">
      <w:pPr>
        <w:spacing w:afterAutospacing="0"/>
        <w:rPr>
          <w:b/>
        </w:rPr>
      </w:pPr>
    </w:p>
    <w:p w:rsidR="00800917" w:rsidRDefault="00800917" w:rsidP="00800917">
      <w:pPr>
        <w:spacing w:afterAutospacing="0"/>
      </w:pPr>
      <w:r>
        <w:t>Cena 100 %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  <w:rPr>
          <w:b/>
        </w:rPr>
      </w:pPr>
      <w:r w:rsidRPr="00321D74">
        <w:rPr>
          <w:b/>
        </w:rPr>
        <w:t>6.Miejsce i termin składania ofert</w:t>
      </w:r>
    </w:p>
    <w:p w:rsidR="00800917" w:rsidRPr="00321D74" w:rsidRDefault="00800917" w:rsidP="00800917">
      <w:pPr>
        <w:spacing w:afterAutospacing="0"/>
        <w:rPr>
          <w:b/>
        </w:rPr>
      </w:pPr>
    </w:p>
    <w:p w:rsidR="00800917" w:rsidRDefault="00800917" w:rsidP="00800917">
      <w:pPr>
        <w:spacing w:afterAutospacing="0"/>
      </w:pPr>
      <w:r>
        <w:t xml:space="preserve">Oferty należy składać w siedzibie Sztumskiego Centrum Kultury, ul. Reja 13, 82-400 Sztum </w:t>
      </w:r>
    </w:p>
    <w:p w:rsidR="00800917" w:rsidRDefault="00800917" w:rsidP="00800917">
      <w:pPr>
        <w:spacing w:afterAutospacing="0"/>
      </w:pPr>
      <w:r>
        <w:t xml:space="preserve">w sekretariacie osobiście, pocztą na adres e-mail: </w:t>
      </w:r>
      <w:r w:rsidRPr="00321D74">
        <w:rPr>
          <w:color w:val="4472C4" w:themeColor="accent5"/>
          <w:u w:val="single"/>
        </w:rPr>
        <w:t xml:space="preserve">i_zdaniewicz@sztumsck.pl </w:t>
      </w:r>
      <w:r w:rsidR="002A0860">
        <w:t xml:space="preserve"> w terminie do dnia 23</w:t>
      </w:r>
      <w:r>
        <w:t xml:space="preserve">.01.2026 r. do godz. 10.00. 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>
        <w:t xml:space="preserve">Oferta winna być sporządzona na „Formularzu oferty” oraz Załączniku Nr 1 do oferty (druk dołączony do „Formularza oferty” wraz z oświadczeniem </w:t>
      </w:r>
      <w:r w:rsidRPr="00E15C6A">
        <w:t>o szczególnych rozwiązaniach w zakresie przeciwdziałania wspieraniu agresji na Ukrainę oraz służących ochronie bezpieczeństwa narodowego</w:t>
      </w:r>
      <w:r>
        <w:t xml:space="preserve">). 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  <w:r>
        <w:t xml:space="preserve">Osoba do kontaktu: Iwona </w:t>
      </w:r>
      <w:proofErr w:type="spellStart"/>
      <w:r>
        <w:t>Zdaniewicz</w:t>
      </w:r>
      <w:proofErr w:type="spellEnd"/>
      <w:r>
        <w:t xml:space="preserve"> , tel. 55 277 23 06</w:t>
      </w:r>
    </w:p>
    <w:p w:rsidR="00800917" w:rsidRDefault="00800917" w:rsidP="00800917">
      <w:pPr>
        <w:spacing w:afterAutospacing="0"/>
      </w:pPr>
    </w:p>
    <w:p w:rsidR="00800917" w:rsidRDefault="00A4049E" w:rsidP="00800917">
      <w:pPr>
        <w:spacing w:afterAutospacing="0"/>
      </w:pPr>
      <w:r w:rsidRPr="00A4049E">
        <w:rPr>
          <w:b/>
        </w:rPr>
        <w:t>7.</w:t>
      </w:r>
      <w:r>
        <w:t xml:space="preserve"> </w:t>
      </w:r>
      <w:r w:rsidR="00800917" w:rsidRPr="00321D74">
        <w:rPr>
          <w:b/>
        </w:rPr>
        <w:t>Informacja o wyborze najkorzystniejszej oferty:</w:t>
      </w:r>
    </w:p>
    <w:p w:rsidR="00800917" w:rsidRDefault="00800917" w:rsidP="00800917">
      <w:pPr>
        <w:spacing w:afterAutospacing="0"/>
      </w:pPr>
      <w:r>
        <w:t>Informacja o wyborze najkorzystniejszej oferty zostanie przekazana Oferentom tel</w:t>
      </w:r>
      <w:r w:rsidR="002A0860">
        <w:t>efonicznie lub mailem do dnia 29</w:t>
      </w:r>
      <w:r>
        <w:t>.01.2026 r. do godziny 10.00</w:t>
      </w:r>
    </w:p>
    <w:p w:rsidR="00800917" w:rsidRDefault="00800917" w:rsidP="00800917">
      <w:pPr>
        <w:spacing w:afterAutospacing="0"/>
      </w:pPr>
    </w:p>
    <w:p w:rsidR="00800917" w:rsidRDefault="00800917" w:rsidP="00800917">
      <w:pPr>
        <w:spacing w:afterAutospacing="0"/>
      </w:pPr>
    </w:p>
    <w:p w:rsidR="00800917" w:rsidRPr="002639F9" w:rsidRDefault="00800917" w:rsidP="00800917">
      <w:pPr>
        <w:spacing w:afterAutospacing="0"/>
        <w:jc w:val="center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                                                                           </w:t>
      </w:r>
      <w:r w:rsidRPr="002639F9">
        <w:rPr>
          <w:rFonts w:ascii="Times New Roman" w:eastAsia="Calibri" w:hAnsi="Times New Roman" w:cs="Calibri"/>
        </w:rPr>
        <w:t>Z poważaniem,</w:t>
      </w:r>
    </w:p>
    <w:p w:rsidR="00800917" w:rsidRPr="002639F9" w:rsidRDefault="00800917" w:rsidP="00800917">
      <w:pPr>
        <w:spacing w:afterAutospacing="0"/>
        <w:ind w:left="3540" w:firstLine="708"/>
        <w:jc w:val="center"/>
        <w:rPr>
          <w:rFonts w:ascii="Times New Roman" w:eastAsia="Calibri" w:hAnsi="Times New Roman" w:cs="Calibri"/>
          <w:b/>
        </w:rPr>
      </w:pPr>
      <w:r w:rsidRPr="002639F9">
        <w:rPr>
          <w:rFonts w:ascii="Times New Roman" w:eastAsia="Calibri" w:hAnsi="Times New Roman" w:cs="Calibri"/>
          <w:b/>
        </w:rPr>
        <w:t>Violetta Jankowiak</w:t>
      </w:r>
    </w:p>
    <w:p w:rsidR="00800917" w:rsidRPr="002639F9" w:rsidRDefault="00800917" w:rsidP="00800917">
      <w:pPr>
        <w:spacing w:afterAutospacing="0"/>
        <w:ind w:left="3540" w:firstLine="708"/>
        <w:jc w:val="center"/>
        <w:rPr>
          <w:rFonts w:ascii="Times New Roman" w:eastAsia="Calibri" w:hAnsi="Times New Roman" w:cs="Calibri"/>
        </w:rPr>
      </w:pPr>
      <w:r w:rsidRPr="002639F9">
        <w:rPr>
          <w:rFonts w:ascii="Times New Roman" w:eastAsia="Calibri" w:hAnsi="Times New Roman" w:cs="Calibri"/>
        </w:rPr>
        <w:t>Dyrektor Sztumskiego</w:t>
      </w:r>
    </w:p>
    <w:p w:rsidR="00800917" w:rsidRPr="002639F9" w:rsidRDefault="00800917" w:rsidP="00800917">
      <w:pPr>
        <w:spacing w:afterAutospacing="0"/>
        <w:ind w:left="4248"/>
        <w:jc w:val="center"/>
        <w:rPr>
          <w:rFonts w:ascii="Times New Roman" w:eastAsia="Calibri" w:hAnsi="Times New Roman" w:cs="Calibri"/>
        </w:rPr>
      </w:pPr>
      <w:r w:rsidRPr="002639F9">
        <w:rPr>
          <w:rFonts w:ascii="Times New Roman" w:eastAsia="Calibri" w:hAnsi="Times New Roman" w:cs="Calibri"/>
        </w:rPr>
        <w:t>Centrum Kultury</w:t>
      </w:r>
    </w:p>
    <w:p w:rsidR="00800917" w:rsidRDefault="00800917" w:rsidP="00800917">
      <w:pPr>
        <w:spacing w:afterAutospacing="0"/>
      </w:pPr>
    </w:p>
    <w:p w:rsidR="00F76ED9" w:rsidRPr="00E8555D" w:rsidRDefault="00F76ED9" w:rsidP="00F76ED9">
      <w:pPr>
        <w:spacing w:afterAutospacing="0"/>
      </w:pPr>
      <w:r w:rsidRPr="00E8555D">
        <w:lastRenderedPageBreak/>
        <w:t>……………………………………………</w:t>
      </w:r>
    </w:p>
    <w:p w:rsidR="00F76ED9" w:rsidRPr="00E8555D" w:rsidRDefault="00F76ED9" w:rsidP="00F76ED9">
      <w:pPr>
        <w:spacing w:afterAutospacing="0"/>
      </w:pPr>
      <w:r>
        <w:t xml:space="preserve">             </w:t>
      </w:r>
      <w:r w:rsidRPr="00E8555D">
        <w:t>/pieczątka/</w:t>
      </w: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  <w:jc w:val="center"/>
        <w:rPr>
          <w:b/>
        </w:rPr>
      </w:pPr>
      <w:r w:rsidRPr="00E8555D">
        <w:rPr>
          <w:b/>
        </w:rPr>
        <w:t>FORMULARZ OFERTY</w:t>
      </w:r>
    </w:p>
    <w:p w:rsidR="00F76ED9" w:rsidRPr="00E8555D" w:rsidRDefault="00F76ED9" w:rsidP="00F76ED9">
      <w:pPr>
        <w:spacing w:afterAutospacing="0" w:line="360" w:lineRule="auto"/>
      </w:pPr>
    </w:p>
    <w:p w:rsidR="00F76ED9" w:rsidRPr="00E8555D" w:rsidRDefault="00F76ED9" w:rsidP="00F76ED9">
      <w:pPr>
        <w:spacing w:afterAutospacing="0" w:line="360" w:lineRule="auto"/>
      </w:pPr>
      <w:r w:rsidRPr="00E8555D">
        <w:t>1.Nazwa i adres Wykonawcy</w:t>
      </w:r>
    </w:p>
    <w:p w:rsidR="00F76ED9" w:rsidRPr="00E8555D" w:rsidRDefault="00F76ED9" w:rsidP="00F76ED9">
      <w:pPr>
        <w:spacing w:afterAutospacing="0" w:line="360" w:lineRule="auto"/>
      </w:pPr>
      <w:r w:rsidRPr="00E8555D">
        <w:t xml:space="preserve">1.1. Nazwa: </w:t>
      </w:r>
    </w:p>
    <w:p w:rsidR="00F76ED9" w:rsidRPr="00E8555D" w:rsidRDefault="00F76ED9" w:rsidP="00F76ED9">
      <w:pPr>
        <w:spacing w:afterAutospacing="0" w:line="360" w:lineRule="auto"/>
      </w:pPr>
      <w:r w:rsidRPr="00E8555D">
        <w:t>……………………………………………………………………………</w:t>
      </w:r>
      <w:r>
        <w:t>.</w:t>
      </w:r>
      <w:r w:rsidRPr="00E8555D">
        <w:t>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……………………………………………….</w:t>
      </w:r>
      <w:r w:rsidRPr="00E8555D">
        <w:t>………………………</w:t>
      </w:r>
    </w:p>
    <w:p w:rsidR="00F76ED9" w:rsidRPr="00E8555D" w:rsidRDefault="00F76ED9" w:rsidP="00F76ED9">
      <w:pPr>
        <w:spacing w:afterAutospacing="0" w:line="360" w:lineRule="auto"/>
      </w:pPr>
      <w:r w:rsidRPr="00E8555D">
        <w:t>1.2. Adres: ………………………………………………………………………………………………………………….</w:t>
      </w:r>
    </w:p>
    <w:p w:rsidR="00F76ED9" w:rsidRPr="00E8555D" w:rsidRDefault="00F76ED9" w:rsidP="00F76ED9">
      <w:pPr>
        <w:spacing w:afterAutospacing="0" w:line="360" w:lineRule="auto"/>
      </w:pPr>
      <w:r w:rsidRPr="00E8555D">
        <w:t>1.3. NIP:             ……………………………………..</w:t>
      </w:r>
    </w:p>
    <w:p w:rsidR="00F76ED9" w:rsidRPr="00E8555D" w:rsidRDefault="00F76ED9" w:rsidP="00F76ED9">
      <w:pPr>
        <w:spacing w:afterAutospacing="0" w:line="360" w:lineRule="auto"/>
      </w:pPr>
      <w:r w:rsidRPr="00E8555D">
        <w:t>1.4. REGON:      ……………………………………..</w:t>
      </w:r>
    </w:p>
    <w:p w:rsidR="00F76ED9" w:rsidRPr="00E8555D" w:rsidRDefault="00F76ED9" w:rsidP="00F76ED9">
      <w:pPr>
        <w:spacing w:afterAutospacing="0" w:line="360" w:lineRule="auto"/>
      </w:pPr>
      <w:r w:rsidRPr="00E8555D">
        <w:t xml:space="preserve">2. Oferujemy wykonanie przedmiotu zamówienia za: </w:t>
      </w:r>
    </w:p>
    <w:p w:rsidR="00F76ED9" w:rsidRPr="00E8555D" w:rsidRDefault="00F76ED9" w:rsidP="00F76ED9">
      <w:pPr>
        <w:spacing w:afterAutospacing="0" w:line="360" w:lineRule="auto"/>
      </w:pPr>
      <w:r w:rsidRPr="00E8555D">
        <w:tab/>
        <w:t>cena netto</w:t>
      </w:r>
      <w:r w:rsidRPr="00E8555D">
        <w:tab/>
        <w:t>…………………………….</w:t>
      </w:r>
    </w:p>
    <w:p w:rsidR="00F76ED9" w:rsidRPr="00E8555D" w:rsidRDefault="00F76ED9" w:rsidP="00F76ED9">
      <w:pPr>
        <w:spacing w:afterAutospacing="0" w:line="360" w:lineRule="auto"/>
      </w:pPr>
      <w:r w:rsidRPr="00E8555D">
        <w:tab/>
        <w:t>podatek VAT</w:t>
      </w:r>
      <w:r w:rsidRPr="00E8555D">
        <w:tab/>
        <w:t>…………………………….</w:t>
      </w:r>
    </w:p>
    <w:p w:rsidR="00F76ED9" w:rsidRPr="00E8555D" w:rsidRDefault="00F76ED9" w:rsidP="00F76ED9">
      <w:pPr>
        <w:spacing w:afterAutospacing="0" w:line="360" w:lineRule="auto"/>
      </w:pPr>
      <w:r w:rsidRPr="00E8555D">
        <w:tab/>
        <w:t>cena brutto</w:t>
      </w:r>
      <w:r w:rsidRPr="00E8555D">
        <w:tab/>
        <w:t>…………………………….</w:t>
      </w:r>
    </w:p>
    <w:p w:rsidR="00F76ED9" w:rsidRPr="00E8555D" w:rsidRDefault="00F76ED9" w:rsidP="00F76ED9">
      <w:pPr>
        <w:spacing w:afterAutospacing="0" w:line="360" w:lineRule="auto"/>
      </w:pPr>
      <w:r w:rsidRPr="00E8555D">
        <w:t xml:space="preserve">3. Oświadczam, że zapoznałem się z opisem przedmiotu zamówienia i nie wnoszę do niego zastrzeżeń. </w:t>
      </w:r>
    </w:p>
    <w:p w:rsidR="00F76ED9" w:rsidRPr="00E8555D" w:rsidRDefault="00F76ED9" w:rsidP="00F76ED9">
      <w:pPr>
        <w:spacing w:afterAutospacing="0" w:line="360" w:lineRule="auto"/>
      </w:pPr>
      <w:r w:rsidRPr="00E8555D">
        <w:t xml:space="preserve">4. Oświadczam, że spełniam warunki określone przez Zamawiającego. </w:t>
      </w: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</w:p>
    <w:p w:rsidR="00F76ED9" w:rsidRPr="00E8555D" w:rsidRDefault="00F76ED9" w:rsidP="00F76ED9">
      <w:pPr>
        <w:spacing w:afterAutospacing="0"/>
      </w:pPr>
      <w:r w:rsidRPr="00E8555D">
        <w:t xml:space="preserve">…………………., dnia ………….r. </w:t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  <w:t>…………………………………………</w:t>
      </w:r>
    </w:p>
    <w:p w:rsidR="00F76ED9" w:rsidRPr="00E8555D" w:rsidRDefault="00F76ED9" w:rsidP="00F76ED9">
      <w:pPr>
        <w:spacing w:afterAutospacing="0"/>
      </w:pP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</w:r>
      <w:r w:rsidRPr="00E8555D">
        <w:tab/>
        <w:t>/podpis osoby uprawnionej/</w:t>
      </w:r>
    </w:p>
    <w:p w:rsidR="00A50809" w:rsidRDefault="00A50809"/>
    <w:p w:rsidR="00F76ED9" w:rsidRDefault="00F76ED9"/>
    <w:p w:rsidR="00783E97" w:rsidRDefault="00783E97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Default="00F76ED9"/>
    <w:p w:rsidR="00F76ED9" w:rsidRPr="00771DD4" w:rsidRDefault="00F76ED9" w:rsidP="00F76ED9">
      <w:pPr>
        <w:ind w:left="6372"/>
        <w:rPr>
          <w:b/>
        </w:rPr>
      </w:pPr>
      <w:r w:rsidRPr="00771DD4">
        <w:rPr>
          <w:b/>
        </w:rPr>
        <w:lastRenderedPageBreak/>
        <w:t>Załącznik Nr 1 do Oferty</w:t>
      </w:r>
    </w:p>
    <w:p w:rsidR="00F76ED9" w:rsidRPr="00036454" w:rsidRDefault="00F76ED9" w:rsidP="00F76ED9">
      <w:pPr>
        <w:jc w:val="center"/>
        <w:rPr>
          <w:b/>
        </w:rPr>
      </w:pPr>
      <w:r w:rsidRPr="00771DD4">
        <w:rPr>
          <w:b/>
        </w:rPr>
        <w:t>ZESTAWIENIE ARTYKUŁOW  CHEMICZNYCH I ŚRODKÓW CZYSTOŚCI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701"/>
        <w:gridCol w:w="1701"/>
        <w:gridCol w:w="1842"/>
      </w:tblGrid>
      <w:tr w:rsidR="00F76ED9" w:rsidTr="007F68D9">
        <w:tc>
          <w:tcPr>
            <w:tcW w:w="567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</w:p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Lp.</w:t>
            </w:r>
          </w:p>
        </w:tc>
        <w:tc>
          <w:tcPr>
            <w:tcW w:w="2694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</w:p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Nazwa towaru</w:t>
            </w:r>
          </w:p>
        </w:tc>
        <w:tc>
          <w:tcPr>
            <w:tcW w:w="1701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</w:p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Jednostka</w:t>
            </w:r>
          </w:p>
        </w:tc>
        <w:tc>
          <w:tcPr>
            <w:tcW w:w="1701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</w:p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Cena jednostkowa brutto w zł.</w:t>
            </w:r>
          </w:p>
        </w:tc>
        <w:tc>
          <w:tcPr>
            <w:tcW w:w="1701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</w:p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Przewidywana ilość w ogólnym zamówieniu</w:t>
            </w:r>
          </w:p>
        </w:tc>
        <w:tc>
          <w:tcPr>
            <w:tcW w:w="1842" w:type="dxa"/>
          </w:tcPr>
          <w:p w:rsidR="00F76ED9" w:rsidRPr="00036454" w:rsidRDefault="00F76ED9" w:rsidP="007F68D9">
            <w:pPr>
              <w:jc w:val="center"/>
              <w:rPr>
                <w:b/>
              </w:rPr>
            </w:pPr>
            <w:r w:rsidRPr="00036454">
              <w:rPr>
                <w:b/>
              </w:rPr>
              <w:t>Cena łączna w zł (iloczyn wartości poszczególnych wierszy kolumny D i E)</w:t>
            </w:r>
          </w:p>
        </w:tc>
      </w:tr>
      <w:tr w:rsidR="00F76ED9" w:rsidTr="007F68D9">
        <w:tc>
          <w:tcPr>
            <w:tcW w:w="567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694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1701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1701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701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842" w:type="dxa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</w:t>
            </w:r>
          </w:p>
        </w:tc>
      </w:tr>
      <w:tr w:rsidR="00F76ED9" w:rsidTr="007F68D9">
        <w:trPr>
          <w:trHeight w:val="8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9" w:rsidRDefault="00F76ED9" w:rsidP="007F68D9"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D9" w:rsidRDefault="00F76ED9" w:rsidP="007F68D9">
            <w:r w:rsidRPr="00036454">
              <w:t>AJAX  - płyn do podłogi, pojemność 1 l, różne zapachy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D9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76ED9" w:rsidRPr="00C12E7E" w:rsidRDefault="00F76ED9" w:rsidP="007F68D9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ED9" w:rsidRPr="00D87FAD" w:rsidRDefault="00F76ED9" w:rsidP="007F68D9">
            <w:pPr>
              <w:spacing w:afterAutospacing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87FA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2.</w:t>
            </w:r>
          </w:p>
        </w:tc>
        <w:tc>
          <w:tcPr>
            <w:tcW w:w="2694" w:type="dxa"/>
          </w:tcPr>
          <w:p w:rsidR="00F76ED9" w:rsidRDefault="00F76ED9" w:rsidP="007F68D9">
            <w:r w:rsidRPr="002D5A44">
              <w:t>DOMESTOS ŻEL DO WC PINE FRESH 1 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70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rPr>
          <w:trHeight w:val="1013"/>
        </w:trPr>
        <w:tc>
          <w:tcPr>
            <w:tcW w:w="567" w:type="dxa"/>
          </w:tcPr>
          <w:p w:rsidR="00F76ED9" w:rsidRDefault="00F76ED9" w:rsidP="007F68D9">
            <w:r>
              <w:t>3.</w:t>
            </w:r>
          </w:p>
        </w:tc>
        <w:tc>
          <w:tcPr>
            <w:tcW w:w="2694" w:type="dxa"/>
          </w:tcPr>
          <w:p w:rsidR="00F76ED9" w:rsidRDefault="00F76ED9" w:rsidP="007F68D9">
            <w:r w:rsidRPr="006A0D09">
              <w:t>TYTAN PŁYN DO WC 700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160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rPr>
          <w:trHeight w:val="984"/>
        </w:trPr>
        <w:tc>
          <w:tcPr>
            <w:tcW w:w="567" w:type="dxa"/>
          </w:tcPr>
          <w:p w:rsidR="00F76ED9" w:rsidRDefault="00F76ED9" w:rsidP="007F68D9">
            <w:r>
              <w:t>4.</w:t>
            </w:r>
          </w:p>
        </w:tc>
        <w:tc>
          <w:tcPr>
            <w:tcW w:w="2694" w:type="dxa"/>
          </w:tcPr>
          <w:p w:rsidR="00F76ED9" w:rsidRDefault="00F76ED9" w:rsidP="007F68D9">
            <w:r>
              <w:t>CIF – mleczko, pojemność min 750</w:t>
            </w:r>
            <w:r w:rsidRPr="008A7B84">
              <w:t xml:space="preserve">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30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rPr>
          <w:trHeight w:val="985"/>
        </w:trPr>
        <w:tc>
          <w:tcPr>
            <w:tcW w:w="567" w:type="dxa"/>
          </w:tcPr>
          <w:p w:rsidR="00F76ED9" w:rsidRDefault="00F76ED9" w:rsidP="007F68D9">
            <w:r>
              <w:t>5.</w:t>
            </w:r>
          </w:p>
        </w:tc>
        <w:tc>
          <w:tcPr>
            <w:tcW w:w="2694" w:type="dxa"/>
          </w:tcPr>
          <w:p w:rsidR="00F76ED9" w:rsidRDefault="00F76ED9" w:rsidP="007F68D9">
            <w:r w:rsidRPr="00072380">
              <w:t>CLIN – płyn do okien, pojemność min 750 ml, butelka z pompką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6.</w:t>
            </w:r>
          </w:p>
        </w:tc>
        <w:tc>
          <w:tcPr>
            <w:tcW w:w="2694" w:type="dxa"/>
          </w:tcPr>
          <w:p w:rsidR="00F76ED9" w:rsidRDefault="00F76ED9" w:rsidP="007F68D9">
            <w:r w:rsidRPr="00EC34DE">
              <w:t>Soda kaustyczna w proszku do chemicznego udrożniania rur i syfonów w instalacjach kanalizacyjnych. Zawiera substancje o działaniu antybakteryjnym i grzybobójczym. Usuwa zatory i likwiduje nieprzyjemny zapach – poj. min. 0,5 kg</w:t>
            </w:r>
          </w:p>
        </w:tc>
        <w:tc>
          <w:tcPr>
            <w:tcW w:w="1701" w:type="dxa"/>
          </w:tcPr>
          <w:p w:rsidR="00F76ED9" w:rsidRDefault="00F76ED9" w:rsidP="007F68D9"/>
          <w:p w:rsidR="00F76ED9" w:rsidRDefault="00F76ED9" w:rsidP="007F68D9"/>
          <w:p w:rsidR="00F76ED9" w:rsidRDefault="00F76ED9" w:rsidP="007F68D9">
            <w:pPr>
              <w:jc w:val="center"/>
            </w:pPr>
            <w:r w:rsidRPr="00EC34DE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/>
          <w:p w:rsidR="00F76ED9" w:rsidRDefault="00F76ED9" w:rsidP="007F68D9"/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7.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PRONTO – pianka do mebli przeciw kurzowi, pojemność min. 250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539D3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25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8.</w:t>
            </w:r>
          </w:p>
        </w:tc>
        <w:tc>
          <w:tcPr>
            <w:tcW w:w="2694" w:type="dxa"/>
          </w:tcPr>
          <w:p w:rsidR="00F76ED9" w:rsidRDefault="00F76ED9" w:rsidP="007F68D9">
            <w:proofErr w:type="spellStart"/>
            <w:r w:rsidRPr="00450C9D">
              <w:t>Vanish</w:t>
            </w:r>
            <w:proofErr w:type="spellEnd"/>
            <w:r w:rsidRPr="00450C9D">
              <w:t xml:space="preserve"> - szampon do dywanów do prania ręcznego. Usuwa plamy i zabrudzenia z dywanów, wykładzin i obić tapicerskich, poj. min. 500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  <w:p w:rsidR="00F76ED9" w:rsidRDefault="00F76ED9" w:rsidP="007F68D9">
            <w:pPr>
              <w:jc w:val="center"/>
            </w:pPr>
            <w:r w:rsidRPr="000539D3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  <w:p w:rsidR="00F76ED9" w:rsidRDefault="00F76ED9" w:rsidP="007F68D9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lastRenderedPageBreak/>
              <w:t>9.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LABEL OFF ŚRODEK DO USUWANIA KLEJU SPRAY 0,5 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539D3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10.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Ludwik – płyn do mycia naczyń, pojemność 1 l.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C6587A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11.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Mydło w płynie – pojemność min. 5 l.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C6587A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12.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Odświeżacz powietrza w żelu typu „dynia” – różne zapachy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C6587A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150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13.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 xml:space="preserve">Kostka do WC z koszyczkiem + zapas – </w:t>
            </w:r>
            <w:proofErr w:type="spellStart"/>
            <w:r w:rsidRPr="00450C9D">
              <w:t>Domestos</w:t>
            </w:r>
            <w:proofErr w:type="spellEnd"/>
            <w:r w:rsidRPr="00450C9D">
              <w:t>, różne zapachy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C6587A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14.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Gąbka zmywakowa – min. 5 sztuk w opakowaniu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opakowanie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60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15.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Ściereczka MORANA – min. 10 szt. w opakowaniu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36822">
              <w:t>opakowanie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60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16.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 xml:space="preserve">Rękawice winylowe  – min. 100 sztuk w opakowaniu, </w:t>
            </w:r>
            <w:proofErr w:type="spellStart"/>
            <w:r w:rsidRPr="00450C9D">
              <w:t>rozm</w:t>
            </w:r>
            <w:proofErr w:type="spellEnd"/>
            <w:r w:rsidRPr="00450C9D">
              <w:t>. S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36822">
              <w:t>opakowanie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17.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RĘKAWICE WINYLOWO-NITRYLOWE M, OPAKOWANIE 100 SZT., NIEBIESKI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36822">
              <w:t>opakowanie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18.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 xml:space="preserve">Rękawice winylowe  – min. 100 sztuk w opakowaniu, </w:t>
            </w:r>
            <w:proofErr w:type="spellStart"/>
            <w:r w:rsidRPr="00450C9D">
              <w:t>rozm</w:t>
            </w:r>
            <w:proofErr w:type="spellEnd"/>
            <w:r w:rsidRPr="00450C9D">
              <w:t xml:space="preserve">. XL </w:t>
            </w:r>
            <w:proofErr w:type="spellStart"/>
            <w:r w:rsidRPr="00450C9D">
              <w:t>jw</w:t>
            </w:r>
            <w:proofErr w:type="spellEnd"/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036822">
              <w:t>opakowanie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19.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Rękawice robocze RTELA tzw. „</w:t>
            </w:r>
            <w:proofErr w:type="spellStart"/>
            <w:r w:rsidRPr="00450C9D">
              <w:t>wampirki</w:t>
            </w:r>
            <w:proofErr w:type="spellEnd"/>
            <w:r w:rsidRPr="00450C9D">
              <w:t xml:space="preserve">” </w:t>
            </w:r>
            <w:proofErr w:type="spellStart"/>
            <w:r w:rsidRPr="00450C9D">
              <w:t>rozm</w:t>
            </w:r>
            <w:proofErr w:type="spellEnd"/>
            <w:r w:rsidRPr="00450C9D">
              <w:t>. XL (czerwone)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para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150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20.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FINISH POWERBALL TABLETKI DO ZMYWAREK 50 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E178D2"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21.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Tabletki do zmywarki FINISH – min.  60  szt. w opakowaniu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E178D2"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22.</w:t>
            </w:r>
          </w:p>
        </w:tc>
        <w:tc>
          <w:tcPr>
            <w:tcW w:w="2694" w:type="dxa"/>
          </w:tcPr>
          <w:p w:rsidR="00F76ED9" w:rsidRDefault="00F76ED9" w:rsidP="007F68D9">
            <w:r w:rsidRPr="00450C9D">
              <w:t>Sól do zmywarki FINISH  – opakowanie min. 1,5 kg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E178D2"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23.</w:t>
            </w:r>
          </w:p>
        </w:tc>
        <w:tc>
          <w:tcPr>
            <w:tcW w:w="2694" w:type="dxa"/>
          </w:tcPr>
          <w:p w:rsidR="00F76ED9" w:rsidRDefault="00F76ED9" w:rsidP="007F68D9">
            <w:proofErr w:type="spellStart"/>
            <w:r w:rsidRPr="00450C9D">
              <w:t>Nabłyszczacz</w:t>
            </w:r>
            <w:proofErr w:type="spellEnd"/>
            <w:r w:rsidRPr="00450C9D">
              <w:t xml:space="preserve"> do zmywarki FINISH  – pojemność min. 800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 xml:space="preserve">szt. 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24.</w:t>
            </w:r>
          </w:p>
        </w:tc>
        <w:tc>
          <w:tcPr>
            <w:tcW w:w="2694" w:type="dxa"/>
          </w:tcPr>
          <w:p w:rsidR="00F76ED9" w:rsidRDefault="00F76ED9" w:rsidP="007F68D9">
            <w:r w:rsidRPr="00E40023">
              <w:t xml:space="preserve">Czyściwo </w:t>
            </w:r>
            <w:r>
              <w:t xml:space="preserve">celulozowe białe – rolka min. 350 m. </w:t>
            </w:r>
          </w:p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 xml:space="preserve">szt. 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25.</w:t>
            </w:r>
          </w:p>
        </w:tc>
        <w:tc>
          <w:tcPr>
            <w:tcW w:w="2694" w:type="dxa"/>
          </w:tcPr>
          <w:p w:rsidR="00F76ED9" w:rsidRDefault="00F76ED9" w:rsidP="007F68D9">
            <w:r w:rsidRPr="00E40023">
              <w:t xml:space="preserve">Ręczniki papierowe w roli MERIDA TOP RTB101, 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B81ADF"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500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lastRenderedPageBreak/>
              <w:t>26.</w:t>
            </w:r>
          </w:p>
        </w:tc>
        <w:tc>
          <w:tcPr>
            <w:tcW w:w="2694" w:type="dxa"/>
          </w:tcPr>
          <w:p w:rsidR="00F76ED9" w:rsidRDefault="00F76ED9" w:rsidP="007F68D9">
            <w:r w:rsidRPr="0084418F">
              <w:t>Ręcznik papierowy składany ZZ – biały, dwuwarstwowy, ilość w kartonie: 20 x 160 listków</w:t>
            </w:r>
          </w:p>
          <w:p w:rsidR="00E67A38" w:rsidRDefault="00E67A38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karton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27.</w:t>
            </w:r>
          </w:p>
        </w:tc>
        <w:tc>
          <w:tcPr>
            <w:tcW w:w="2694" w:type="dxa"/>
          </w:tcPr>
          <w:p w:rsidR="00F76ED9" w:rsidRDefault="00F76ED9" w:rsidP="007F68D9">
            <w:r w:rsidRPr="00122D7A">
              <w:t>Papier toaletowy biały typu jumbo, pasujący do pojemników KATRIN Basic 12125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200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28.</w:t>
            </w:r>
          </w:p>
        </w:tc>
        <w:tc>
          <w:tcPr>
            <w:tcW w:w="2694" w:type="dxa"/>
          </w:tcPr>
          <w:p w:rsidR="00E67A38" w:rsidRDefault="00F76ED9" w:rsidP="007F68D9">
            <w:r w:rsidRPr="00122D7A">
              <w:t>Worki na śmieci – pojemność 35 l., minimum 15 sztuk w opakowaniu, mocne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80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2A6758" w:rsidTr="007F68D9">
        <w:tc>
          <w:tcPr>
            <w:tcW w:w="567" w:type="dxa"/>
          </w:tcPr>
          <w:p w:rsidR="002A6758" w:rsidRDefault="002A6758" w:rsidP="007F68D9">
            <w:r>
              <w:t>29.</w:t>
            </w:r>
          </w:p>
        </w:tc>
        <w:tc>
          <w:tcPr>
            <w:tcW w:w="2694" w:type="dxa"/>
          </w:tcPr>
          <w:p w:rsidR="002A6758" w:rsidRPr="00122D7A" w:rsidRDefault="002A6758" w:rsidP="007F68D9">
            <w:proofErr w:type="spellStart"/>
            <w:r w:rsidRPr="002A6758">
              <w:t>Voigt</w:t>
            </w:r>
            <w:proofErr w:type="spellEnd"/>
            <w:r w:rsidRPr="002A6758">
              <w:t xml:space="preserve"> </w:t>
            </w:r>
            <w:proofErr w:type="spellStart"/>
            <w:r w:rsidRPr="002A6758">
              <w:t>Vc</w:t>
            </w:r>
            <w:proofErr w:type="spellEnd"/>
            <w:r w:rsidRPr="002A6758">
              <w:t xml:space="preserve"> 120 </w:t>
            </w:r>
            <w:proofErr w:type="spellStart"/>
            <w:r w:rsidRPr="002A6758">
              <w:t>Pikasat</w:t>
            </w:r>
            <w:proofErr w:type="spellEnd"/>
            <w:r w:rsidRPr="002A6758">
              <w:t xml:space="preserve"> do czyszczenia urządzeń sanitarnych 1 l‎</w:t>
            </w:r>
          </w:p>
        </w:tc>
        <w:tc>
          <w:tcPr>
            <w:tcW w:w="1701" w:type="dxa"/>
          </w:tcPr>
          <w:p w:rsidR="002A6758" w:rsidRDefault="002A6758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2A6758" w:rsidRDefault="002A6758" w:rsidP="007F68D9">
            <w:pPr>
              <w:jc w:val="center"/>
            </w:pPr>
          </w:p>
        </w:tc>
        <w:tc>
          <w:tcPr>
            <w:tcW w:w="1701" w:type="dxa"/>
          </w:tcPr>
          <w:p w:rsidR="002A6758" w:rsidRDefault="002A6758" w:rsidP="007F68D9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2A6758" w:rsidRDefault="002A6758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30.</w:t>
            </w:r>
          </w:p>
        </w:tc>
        <w:tc>
          <w:tcPr>
            <w:tcW w:w="2694" w:type="dxa"/>
          </w:tcPr>
          <w:p w:rsidR="00F76ED9" w:rsidRDefault="00F76ED9" w:rsidP="007F68D9">
            <w:r w:rsidRPr="00C707ED">
              <w:t>Worki na śmieci – pojemność 60 l., minimum 10 sztuk w opakowaniu, mocne, (najlepiej typu LDPE)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5B0594"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130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2A6758" w:rsidTr="007F68D9">
        <w:tc>
          <w:tcPr>
            <w:tcW w:w="567" w:type="dxa"/>
          </w:tcPr>
          <w:p w:rsidR="002A6758" w:rsidRDefault="002A6758" w:rsidP="007F68D9">
            <w:r>
              <w:t>31.</w:t>
            </w:r>
          </w:p>
        </w:tc>
        <w:tc>
          <w:tcPr>
            <w:tcW w:w="2694" w:type="dxa"/>
          </w:tcPr>
          <w:p w:rsidR="002A6758" w:rsidRPr="00C707ED" w:rsidRDefault="002A6758" w:rsidP="007F68D9">
            <w:proofErr w:type="spellStart"/>
            <w:r w:rsidRPr="00807111">
              <w:t>Odkamieniacz</w:t>
            </w:r>
            <w:proofErr w:type="spellEnd"/>
            <w:r w:rsidRPr="00807111">
              <w:t xml:space="preserve"> w proszku skutecznie usuwający osady z kamienia z urządzeń drobnego AGD; preparat przeznaczony do urządzeń takich jak: czajniki tradycyjne, elektryczne, ekspresy - TYTAN</w:t>
            </w:r>
          </w:p>
        </w:tc>
        <w:tc>
          <w:tcPr>
            <w:tcW w:w="1701" w:type="dxa"/>
          </w:tcPr>
          <w:p w:rsidR="002A6758" w:rsidRPr="00E46EEB" w:rsidRDefault="002A6758" w:rsidP="007F68D9">
            <w:pPr>
              <w:jc w:val="center"/>
            </w:pPr>
            <w:r>
              <w:t xml:space="preserve">szt. </w:t>
            </w:r>
          </w:p>
        </w:tc>
        <w:tc>
          <w:tcPr>
            <w:tcW w:w="1701" w:type="dxa"/>
          </w:tcPr>
          <w:p w:rsidR="002A6758" w:rsidRDefault="002A6758" w:rsidP="007F68D9">
            <w:pPr>
              <w:jc w:val="center"/>
            </w:pPr>
          </w:p>
        </w:tc>
        <w:tc>
          <w:tcPr>
            <w:tcW w:w="1701" w:type="dxa"/>
          </w:tcPr>
          <w:p w:rsidR="002A6758" w:rsidRDefault="002A6758" w:rsidP="007F68D9">
            <w:pPr>
              <w:jc w:val="center"/>
            </w:pPr>
            <w:r>
              <w:t>20</w:t>
            </w:r>
          </w:p>
        </w:tc>
        <w:tc>
          <w:tcPr>
            <w:tcW w:w="1842" w:type="dxa"/>
          </w:tcPr>
          <w:p w:rsidR="002A6758" w:rsidRDefault="002A6758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32.</w:t>
            </w:r>
          </w:p>
        </w:tc>
        <w:tc>
          <w:tcPr>
            <w:tcW w:w="2694" w:type="dxa"/>
          </w:tcPr>
          <w:p w:rsidR="00F76ED9" w:rsidRDefault="00F76ED9" w:rsidP="007F68D9">
            <w:r w:rsidRPr="00C707ED">
              <w:t>Worki na śmieci – pojemność 120 l., minimum  20 sztuk w opakowaniu, mocne (najlepiej typu LDPE)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E46EEB"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33.</w:t>
            </w:r>
          </w:p>
        </w:tc>
        <w:tc>
          <w:tcPr>
            <w:tcW w:w="2694" w:type="dxa"/>
          </w:tcPr>
          <w:p w:rsidR="00F76ED9" w:rsidRPr="00C707ED" w:rsidRDefault="00F76ED9" w:rsidP="007F68D9">
            <w:r>
              <w:t xml:space="preserve">Nakładki na </w:t>
            </w:r>
            <w:proofErr w:type="spellStart"/>
            <w:r>
              <w:t>mop</w:t>
            </w:r>
            <w:proofErr w:type="spellEnd"/>
            <w:r>
              <w:t xml:space="preserve"> </w:t>
            </w:r>
            <w:proofErr w:type="spellStart"/>
            <w:r>
              <w:t>Vileda</w:t>
            </w:r>
            <w:proofErr w:type="spellEnd"/>
            <w:r>
              <w:t xml:space="preserve"> typu </w:t>
            </w:r>
            <w:proofErr w:type="spellStart"/>
            <w:r>
              <w:t>UltraSpeed</w:t>
            </w:r>
            <w:proofErr w:type="spellEnd"/>
            <w:r>
              <w:t xml:space="preserve"> </w:t>
            </w:r>
            <w:proofErr w:type="spellStart"/>
            <w:r>
              <w:t>Microplus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F76ED9" w:rsidRPr="00E46EEB" w:rsidRDefault="00F76ED9" w:rsidP="007F68D9">
            <w:pPr>
              <w:jc w:val="center"/>
            </w:pPr>
            <w:r>
              <w:t xml:space="preserve">szt. 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34.</w:t>
            </w:r>
          </w:p>
        </w:tc>
        <w:tc>
          <w:tcPr>
            <w:tcW w:w="2694" w:type="dxa"/>
          </w:tcPr>
          <w:p w:rsidR="00F76ED9" w:rsidRDefault="00F76ED9" w:rsidP="007F68D9">
            <w:r>
              <w:t xml:space="preserve">Zapas do </w:t>
            </w:r>
            <w:proofErr w:type="spellStart"/>
            <w:r>
              <w:t>mopa</w:t>
            </w:r>
            <w:proofErr w:type="spellEnd"/>
            <w:r>
              <w:t xml:space="preserve"> sznurowanego przemysłowego – bawełniany 400-450g. przeszyty typu KENTUCK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983501"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35.</w:t>
            </w:r>
          </w:p>
          <w:p w:rsidR="00F76ED9" w:rsidRDefault="00F76ED9" w:rsidP="007F68D9"/>
        </w:tc>
        <w:tc>
          <w:tcPr>
            <w:tcW w:w="2694" w:type="dxa"/>
          </w:tcPr>
          <w:p w:rsidR="00F76ED9" w:rsidRDefault="00F76ED9" w:rsidP="007F68D9">
            <w:r w:rsidRPr="0067074C">
              <w:t xml:space="preserve">Wiadro z </w:t>
            </w:r>
            <w:proofErr w:type="spellStart"/>
            <w:r w:rsidRPr="0067074C">
              <w:t>odciskarką</w:t>
            </w:r>
            <w:proofErr w:type="spellEnd"/>
            <w:r w:rsidRPr="0067074C">
              <w:t xml:space="preserve"> – 25 l., dedykowane do </w:t>
            </w:r>
            <w:proofErr w:type="spellStart"/>
            <w:r w:rsidRPr="0067074C">
              <w:t>mopa</w:t>
            </w:r>
            <w:proofErr w:type="spellEnd"/>
            <w:r w:rsidRPr="0067074C">
              <w:t xml:space="preserve"> przemysłowego przeszytego typu KENTUCKY</w:t>
            </w:r>
          </w:p>
        </w:tc>
        <w:tc>
          <w:tcPr>
            <w:tcW w:w="1701" w:type="dxa"/>
          </w:tcPr>
          <w:p w:rsidR="00F76ED9" w:rsidRPr="00983501" w:rsidRDefault="00F76ED9" w:rsidP="007F68D9">
            <w:pPr>
              <w:jc w:val="center"/>
            </w:pPr>
            <w:proofErr w:type="spellStart"/>
            <w:r w:rsidRPr="0067074C">
              <w:t>kpl</w:t>
            </w:r>
            <w:proofErr w:type="spellEnd"/>
            <w:r w:rsidRPr="0067074C">
              <w:t>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lastRenderedPageBreak/>
              <w:t>36.</w:t>
            </w:r>
          </w:p>
        </w:tc>
        <w:tc>
          <w:tcPr>
            <w:tcW w:w="2694" w:type="dxa"/>
          </w:tcPr>
          <w:p w:rsidR="00F76ED9" w:rsidRPr="0067074C" w:rsidRDefault="00F76ED9" w:rsidP="007F68D9">
            <w:r w:rsidRPr="00FA0554">
              <w:t xml:space="preserve">Zapas do </w:t>
            </w:r>
            <w:proofErr w:type="spellStart"/>
            <w:r w:rsidRPr="00FA0554">
              <w:t>mopa</w:t>
            </w:r>
            <w:proofErr w:type="spellEnd"/>
            <w:r w:rsidRPr="00FA0554">
              <w:t xml:space="preserve"> płaskiego łamanego – odpowiedni do zestawu wymienionego wyżej</w:t>
            </w:r>
          </w:p>
        </w:tc>
        <w:tc>
          <w:tcPr>
            <w:tcW w:w="1701" w:type="dxa"/>
          </w:tcPr>
          <w:p w:rsidR="00F76ED9" w:rsidRPr="0067074C" w:rsidRDefault="00F76ED9" w:rsidP="007F68D9">
            <w:pPr>
              <w:jc w:val="center"/>
            </w:pPr>
            <w:r w:rsidRPr="00FA0554"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37.</w:t>
            </w:r>
          </w:p>
        </w:tc>
        <w:tc>
          <w:tcPr>
            <w:tcW w:w="2694" w:type="dxa"/>
          </w:tcPr>
          <w:p w:rsidR="00F76ED9" w:rsidRDefault="00F76ED9" w:rsidP="007F68D9">
            <w:r w:rsidRPr="00DA0FF5">
              <w:t xml:space="preserve">Wiadro z </w:t>
            </w:r>
            <w:proofErr w:type="spellStart"/>
            <w:r w:rsidRPr="00DA0FF5">
              <w:t>odciskarką</w:t>
            </w:r>
            <w:proofErr w:type="spellEnd"/>
            <w:r w:rsidRPr="00DA0FF5">
              <w:t xml:space="preserve"> + </w:t>
            </w:r>
            <w:proofErr w:type="spellStart"/>
            <w:r w:rsidRPr="00DA0FF5">
              <w:t>mop</w:t>
            </w:r>
            <w:proofErr w:type="spellEnd"/>
            <w:r w:rsidRPr="00DA0FF5">
              <w:t xml:space="preserve"> sznurkowy z kijem, wiadro o poj. 14 l.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proofErr w:type="spellStart"/>
            <w:r w:rsidRPr="00DA0FF5">
              <w:t>kpl</w:t>
            </w:r>
            <w:proofErr w:type="spellEnd"/>
            <w:r w:rsidRPr="00DA0FF5">
              <w:t>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38.</w:t>
            </w:r>
          </w:p>
        </w:tc>
        <w:tc>
          <w:tcPr>
            <w:tcW w:w="2694" w:type="dxa"/>
          </w:tcPr>
          <w:p w:rsidR="00F76ED9" w:rsidRDefault="00F76ED9" w:rsidP="007F68D9">
            <w:r w:rsidRPr="0067074C">
              <w:t>Miotła – zestaw z kijem, długość szczotki min. 30 cm., wytrzymała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175D13"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39.</w:t>
            </w:r>
          </w:p>
        </w:tc>
        <w:tc>
          <w:tcPr>
            <w:tcW w:w="2694" w:type="dxa"/>
          </w:tcPr>
          <w:p w:rsidR="00F76ED9" w:rsidRDefault="00F76ED9" w:rsidP="007F68D9">
            <w:r w:rsidRPr="0067074C">
              <w:t>Miotła  - zestaw z kijem długość szczotki min. 30 cm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175D13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40.</w:t>
            </w:r>
          </w:p>
        </w:tc>
        <w:tc>
          <w:tcPr>
            <w:tcW w:w="2694" w:type="dxa"/>
          </w:tcPr>
          <w:p w:rsidR="00F76ED9" w:rsidRDefault="00F76ED9" w:rsidP="007F68D9">
            <w:r w:rsidRPr="0067074C">
              <w:t>Szufelka do podłogi - tworzywo polipropylenowe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 w:rsidRPr="00175D13">
              <w:t>szt.</w:t>
            </w:r>
          </w:p>
        </w:tc>
        <w:tc>
          <w:tcPr>
            <w:tcW w:w="1701" w:type="dxa"/>
          </w:tcPr>
          <w:p w:rsidR="00F76ED9" w:rsidRDefault="00F76ED9" w:rsidP="007F68D9"/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41.</w:t>
            </w:r>
          </w:p>
        </w:tc>
        <w:tc>
          <w:tcPr>
            <w:tcW w:w="2694" w:type="dxa"/>
          </w:tcPr>
          <w:p w:rsidR="00F76ED9" w:rsidRDefault="00F76ED9" w:rsidP="007F68D9">
            <w:r w:rsidRPr="000372DC">
              <w:t>Papier toaletowy (mała rolka), może być zapachowy, perforowany, biały lub z motywami, 2 warstwy, min. 8 rolek w opakowaniu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opakowanie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80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42.</w:t>
            </w:r>
          </w:p>
        </w:tc>
        <w:tc>
          <w:tcPr>
            <w:tcW w:w="2694" w:type="dxa"/>
          </w:tcPr>
          <w:p w:rsidR="00F76ED9" w:rsidRDefault="00F76ED9" w:rsidP="007F68D9">
            <w:r w:rsidRPr="000372DC">
              <w:t>Mydło w płynie – opakowanie: butelka z pompką 500 ml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43.</w:t>
            </w:r>
          </w:p>
        </w:tc>
        <w:tc>
          <w:tcPr>
            <w:tcW w:w="2694" w:type="dxa"/>
          </w:tcPr>
          <w:p w:rsidR="00F76ED9" w:rsidRPr="00807111" w:rsidRDefault="00F76ED9" w:rsidP="007F68D9">
            <w:r w:rsidRPr="00807111">
              <w:t>Ścierka filcowa do podłogi, wym. min. 60 x 80 cm.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F76ED9" w:rsidRDefault="00F76ED9" w:rsidP="007F68D9"/>
        </w:tc>
      </w:tr>
      <w:tr w:rsidR="00F76ED9" w:rsidTr="007F68D9">
        <w:tc>
          <w:tcPr>
            <w:tcW w:w="567" w:type="dxa"/>
          </w:tcPr>
          <w:p w:rsidR="00F76ED9" w:rsidRDefault="00F76ED9" w:rsidP="007F68D9">
            <w:r>
              <w:t>44.</w:t>
            </w:r>
          </w:p>
        </w:tc>
        <w:tc>
          <w:tcPr>
            <w:tcW w:w="2694" w:type="dxa"/>
          </w:tcPr>
          <w:p w:rsidR="00F76ED9" w:rsidRPr="00807111" w:rsidRDefault="00F76ED9" w:rsidP="007F68D9">
            <w:r w:rsidRPr="00807111">
              <w:t xml:space="preserve">Odświeżacz elektryczny </w:t>
            </w:r>
            <w:proofErr w:type="spellStart"/>
            <w:r w:rsidRPr="00807111">
              <w:t>Air</w:t>
            </w:r>
            <w:proofErr w:type="spellEnd"/>
            <w:r w:rsidRPr="00807111">
              <w:t xml:space="preserve"> Wick – zestaw: wkład zapachowy + wtyczka, różne zapachy + wkłady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szt.</w:t>
            </w: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</w:p>
        </w:tc>
        <w:tc>
          <w:tcPr>
            <w:tcW w:w="1701" w:type="dxa"/>
          </w:tcPr>
          <w:p w:rsidR="00F76ED9" w:rsidRDefault="00F76ED9" w:rsidP="007F68D9">
            <w:pPr>
              <w:jc w:val="center"/>
            </w:pPr>
            <w:r>
              <w:t>30</w:t>
            </w:r>
          </w:p>
        </w:tc>
        <w:tc>
          <w:tcPr>
            <w:tcW w:w="1842" w:type="dxa"/>
          </w:tcPr>
          <w:p w:rsidR="00F76ED9" w:rsidRDefault="00F76ED9" w:rsidP="007F68D9"/>
        </w:tc>
      </w:tr>
    </w:tbl>
    <w:p w:rsidR="00F76ED9" w:rsidRDefault="00F76ED9" w:rsidP="00F76ED9"/>
    <w:p w:rsidR="00F76ED9" w:rsidRDefault="00F76ED9"/>
    <w:p w:rsidR="00F25CB2" w:rsidRDefault="00F25CB2"/>
    <w:p w:rsidR="00F25CB2" w:rsidRDefault="00F25CB2"/>
    <w:p w:rsidR="00F25CB2" w:rsidRDefault="00F25CB2"/>
    <w:p w:rsidR="00F25CB2" w:rsidRDefault="00F25CB2"/>
    <w:p w:rsidR="00F25CB2" w:rsidRDefault="00F25CB2"/>
    <w:p w:rsidR="00F25CB2" w:rsidRDefault="00F25CB2"/>
    <w:p w:rsidR="00F25CB2" w:rsidRDefault="00F25CB2"/>
    <w:p w:rsidR="00F25CB2" w:rsidRDefault="00F25CB2"/>
    <w:p w:rsidR="00F25CB2" w:rsidRPr="00CF6F09" w:rsidRDefault="00F25CB2" w:rsidP="00F25CB2">
      <w:pPr>
        <w:spacing w:afterAutospacing="0"/>
        <w:jc w:val="right"/>
      </w:pPr>
      <w:r w:rsidRPr="00CF6F09">
        <w:t>……………………………………………………………</w:t>
      </w:r>
    </w:p>
    <w:p w:rsidR="00F25CB2" w:rsidRPr="00CF6F09" w:rsidRDefault="00F25CB2" w:rsidP="00F25CB2">
      <w:pPr>
        <w:spacing w:afterAutospacing="0"/>
        <w:jc w:val="right"/>
      </w:pPr>
      <w:r w:rsidRPr="00CF6F09">
        <w:t>(miejscowość, data)</w:t>
      </w:r>
    </w:p>
    <w:p w:rsidR="00F25CB2" w:rsidRDefault="00F25CB2" w:rsidP="00F25CB2">
      <w:pPr>
        <w:spacing w:afterAutospacing="0"/>
        <w:rPr>
          <w:b/>
        </w:rPr>
      </w:pPr>
      <w:r w:rsidRPr="00CF6F09">
        <w:rPr>
          <w:b/>
        </w:rPr>
        <w:t xml:space="preserve">Wykonawca: </w:t>
      </w:r>
    </w:p>
    <w:p w:rsidR="00F25CB2" w:rsidRPr="00CF6F09" w:rsidRDefault="00F25CB2" w:rsidP="00F25CB2">
      <w:pPr>
        <w:spacing w:afterAutospacing="0"/>
        <w:rPr>
          <w:b/>
        </w:rPr>
      </w:pPr>
    </w:p>
    <w:p w:rsidR="00F25CB2" w:rsidRPr="00CF6F09" w:rsidRDefault="00F25CB2" w:rsidP="00F25CB2">
      <w:pPr>
        <w:spacing w:afterAutospacing="0"/>
      </w:pPr>
      <w:r w:rsidRPr="00CF6F09">
        <w:t>…………………………………..…………………</w:t>
      </w:r>
      <w:r>
        <w:t>…………..</w:t>
      </w:r>
      <w:r w:rsidRPr="00CF6F09">
        <w:t>…………</w:t>
      </w:r>
    </w:p>
    <w:p w:rsidR="00F25CB2" w:rsidRPr="00CF6F09" w:rsidRDefault="00F25CB2" w:rsidP="00F25CB2">
      <w:pPr>
        <w:spacing w:afterAutospacing="0"/>
      </w:pPr>
      <w:r w:rsidRPr="00CF6F09">
        <w:t>(pełna nazwa firmy, adres, NIP/ PESEL, KRS/</w:t>
      </w:r>
      <w:proofErr w:type="spellStart"/>
      <w:r w:rsidRPr="00CF6F09">
        <w:t>CEiDG</w:t>
      </w:r>
      <w:proofErr w:type="spellEnd"/>
      <w:r w:rsidRPr="00CF6F09">
        <w:t>)</w:t>
      </w:r>
    </w:p>
    <w:p w:rsidR="00F25CB2" w:rsidRPr="00CF6F09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Pr="00CF6F09" w:rsidRDefault="00F25CB2" w:rsidP="00F25CB2">
      <w:pPr>
        <w:spacing w:afterAutospacing="0"/>
      </w:pPr>
    </w:p>
    <w:p w:rsidR="00F25CB2" w:rsidRPr="00CF6F09" w:rsidRDefault="00F25CB2" w:rsidP="00F25CB2">
      <w:pPr>
        <w:spacing w:afterAutospacing="0"/>
        <w:rPr>
          <w:u w:val="single"/>
        </w:rPr>
      </w:pPr>
      <w:r w:rsidRPr="00CF6F09">
        <w:rPr>
          <w:u w:val="single"/>
        </w:rPr>
        <w:t xml:space="preserve">reprezentowany przez: </w:t>
      </w:r>
    </w:p>
    <w:p w:rsidR="00F25CB2" w:rsidRDefault="00F25CB2" w:rsidP="00F25CB2">
      <w:pPr>
        <w:spacing w:afterAutospacing="0"/>
      </w:pPr>
    </w:p>
    <w:p w:rsidR="00F25CB2" w:rsidRPr="00CF6F09" w:rsidRDefault="00F25CB2" w:rsidP="00F25CB2">
      <w:pPr>
        <w:spacing w:afterAutospacing="0"/>
      </w:pPr>
    </w:p>
    <w:p w:rsidR="00F25CB2" w:rsidRPr="00CF6F09" w:rsidRDefault="00F25CB2" w:rsidP="00F25CB2">
      <w:pPr>
        <w:spacing w:afterAutospacing="0"/>
      </w:pPr>
      <w:r w:rsidRPr="00CF6F09">
        <w:t>………………………………………………………..</w:t>
      </w:r>
    </w:p>
    <w:p w:rsidR="00F25CB2" w:rsidRPr="00CF6F09" w:rsidRDefault="00F25CB2" w:rsidP="00F25CB2">
      <w:pPr>
        <w:spacing w:afterAutospacing="0"/>
      </w:pPr>
      <w:r w:rsidRPr="00CF6F09">
        <w:t>(imię, nazwisko, stanowisko/podstawa do reprezentacji)</w:t>
      </w: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B11BB5" w:rsidRDefault="00B11BB5" w:rsidP="00F25CB2">
      <w:pPr>
        <w:spacing w:afterAutospacing="0"/>
      </w:pPr>
    </w:p>
    <w:p w:rsidR="00B11BB5" w:rsidRPr="00CF6F09" w:rsidRDefault="00B11BB5" w:rsidP="00F25CB2">
      <w:pPr>
        <w:spacing w:afterAutospacing="0"/>
      </w:pPr>
    </w:p>
    <w:p w:rsidR="00F25CB2" w:rsidRPr="00CF6F09" w:rsidRDefault="00F25CB2" w:rsidP="00B11BB5">
      <w:pPr>
        <w:spacing w:afterAutospacing="0" w:line="360" w:lineRule="auto"/>
      </w:pPr>
    </w:p>
    <w:p w:rsidR="00F25CB2" w:rsidRPr="00CF6F09" w:rsidRDefault="00F25CB2" w:rsidP="00B11BB5">
      <w:pPr>
        <w:spacing w:afterAutospacing="0" w:line="360" w:lineRule="auto"/>
        <w:ind w:left="4248" w:firstLine="708"/>
        <w:rPr>
          <w:b/>
        </w:rPr>
      </w:pPr>
      <w:r w:rsidRPr="00CF6F09">
        <w:rPr>
          <w:b/>
        </w:rPr>
        <w:t>Zamawiający:</w:t>
      </w:r>
    </w:p>
    <w:p w:rsidR="00F25CB2" w:rsidRPr="00CF6F09" w:rsidRDefault="00F25CB2" w:rsidP="00B11BB5">
      <w:pPr>
        <w:spacing w:afterAutospacing="0" w:line="360" w:lineRule="auto"/>
        <w:ind w:left="4248" w:firstLine="708"/>
        <w:rPr>
          <w:b/>
        </w:rPr>
      </w:pPr>
      <w:r w:rsidRPr="00CF6F09">
        <w:rPr>
          <w:b/>
        </w:rPr>
        <w:t>Sztumskie Centrum Kultury</w:t>
      </w:r>
    </w:p>
    <w:p w:rsidR="00F25CB2" w:rsidRPr="00CF6F09" w:rsidRDefault="00F25CB2" w:rsidP="00B11BB5">
      <w:pPr>
        <w:spacing w:afterAutospacing="0" w:line="360" w:lineRule="auto"/>
        <w:ind w:left="4248" w:firstLine="708"/>
        <w:rPr>
          <w:b/>
        </w:rPr>
      </w:pPr>
      <w:r w:rsidRPr="00CF6F09">
        <w:rPr>
          <w:b/>
        </w:rPr>
        <w:t>Ul. Reja 13</w:t>
      </w:r>
    </w:p>
    <w:p w:rsidR="00F25CB2" w:rsidRPr="00CF6F09" w:rsidRDefault="00F25CB2" w:rsidP="00B11BB5">
      <w:pPr>
        <w:spacing w:afterAutospacing="0" w:line="360" w:lineRule="auto"/>
        <w:ind w:left="4248" w:firstLine="708"/>
        <w:rPr>
          <w:b/>
        </w:rPr>
      </w:pPr>
      <w:r w:rsidRPr="00CF6F09">
        <w:rPr>
          <w:b/>
        </w:rPr>
        <w:t>82-400 Sztum</w:t>
      </w: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B85922" w:rsidRDefault="00B85922" w:rsidP="00F25CB2">
      <w:pPr>
        <w:spacing w:afterAutospacing="0"/>
      </w:pPr>
    </w:p>
    <w:p w:rsidR="00B11BB5" w:rsidRDefault="00B11BB5" w:rsidP="00F25CB2">
      <w:pPr>
        <w:spacing w:afterAutospacing="0"/>
      </w:pPr>
    </w:p>
    <w:p w:rsidR="00B85922" w:rsidRPr="00CF6F09" w:rsidRDefault="00B85922" w:rsidP="00F25CB2">
      <w:pPr>
        <w:spacing w:afterAutospacing="0"/>
      </w:pPr>
    </w:p>
    <w:p w:rsidR="00F25CB2" w:rsidRDefault="00F25CB2" w:rsidP="00F25CB2">
      <w:pPr>
        <w:spacing w:afterAutospacing="0"/>
        <w:jc w:val="center"/>
        <w:rPr>
          <w:b/>
          <w:u w:val="single"/>
        </w:rPr>
      </w:pPr>
      <w:r w:rsidRPr="00CF6F09">
        <w:rPr>
          <w:b/>
          <w:u w:val="single"/>
        </w:rPr>
        <w:t>Oświadczenie wykonawcy</w:t>
      </w:r>
    </w:p>
    <w:p w:rsidR="00F25CB2" w:rsidRPr="00CF6F09" w:rsidRDefault="00F25CB2" w:rsidP="00F25CB2">
      <w:pPr>
        <w:spacing w:afterAutospacing="0"/>
        <w:jc w:val="center"/>
        <w:rPr>
          <w:b/>
          <w:u w:val="single"/>
        </w:rPr>
      </w:pPr>
    </w:p>
    <w:p w:rsidR="00F25CB2" w:rsidRPr="00CF6F09" w:rsidRDefault="00F25CB2" w:rsidP="00F25CB2">
      <w:pPr>
        <w:spacing w:afterAutospacing="0"/>
      </w:pPr>
      <w:r w:rsidRPr="00CF6F09">
        <w:t>Oświadczam, że nie zachodzą w stosunku do mnie przesłanki wykluczenia z postępowania na podstawie art.7 ust. 1 ustawy z dnia 13 kwietnia 2022 r. o szczególnych rozwiązaniach w zakresie przeciwdziałania wspieraniu agresji na Ukrainę oraz służących ochronie bezpieczeństwa narodowego (Dz. U. poz. 835)</w:t>
      </w:r>
    </w:p>
    <w:p w:rsidR="00F25CB2" w:rsidRPr="00CF6F09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Default="00F25CB2" w:rsidP="00F25CB2">
      <w:pPr>
        <w:spacing w:afterAutospacing="0"/>
      </w:pPr>
    </w:p>
    <w:p w:rsidR="00F25CB2" w:rsidRPr="00E8555D" w:rsidRDefault="00F25CB2" w:rsidP="00F25CB2">
      <w:pPr>
        <w:spacing w:afterAutospacing="0"/>
      </w:pPr>
    </w:p>
    <w:p w:rsidR="00F25CB2" w:rsidRDefault="00F25CB2"/>
    <w:sectPr w:rsidR="00F25CB2" w:rsidSect="00021B4C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C3" w:rsidRDefault="00C56CC3" w:rsidP="00783E97">
      <w:r>
        <w:separator/>
      </w:r>
    </w:p>
  </w:endnote>
  <w:endnote w:type="continuationSeparator" w:id="0">
    <w:p w:rsidR="00C56CC3" w:rsidRDefault="00C56CC3" w:rsidP="007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4F54B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-363220</wp:posOffset>
          </wp:positionV>
          <wp:extent cx="6770052" cy="876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ltura w rytmie Sztum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052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C3" w:rsidRDefault="00C56CC3" w:rsidP="00783E97">
      <w:r>
        <w:separator/>
      </w:r>
    </w:p>
  </w:footnote>
  <w:footnote w:type="continuationSeparator" w:id="0">
    <w:p w:rsidR="00C56CC3" w:rsidRDefault="00C56CC3" w:rsidP="00783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97" w:rsidRDefault="00B754A7" w:rsidP="00021B4C">
    <w:pPr>
      <w:pStyle w:val="Nagwek"/>
      <w:tabs>
        <w:tab w:val="clear" w:pos="4536"/>
        <w:tab w:val="clear" w:pos="9072"/>
        <w:tab w:val="left" w:pos="5220"/>
        <w:tab w:val="left" w:pos="747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-755650</wp:posOffset>
          </wp:positionH>
          <wp:positionV relativeFrom="paragraph">
            <wp:posOffset>-137795</wp:posOffset>
          </wp:positionV>
          <wp:extent cx="7056755" cy="1131570"/>
          <wp:effectExtent l="0" t="0" r="0" b="0"/>
          <wp:wrapTight wrapText="bothSides">
            <wp:wrapPolygon edited="0">
              <wp:start x="0" y="0"/>
              <wp:lineTo x="0" y="21091"/>
              <wp:lineTo x="21516" y="21091"/>
              <wp:lineTo x="2151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firmowy 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755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CDF"/>
    <w:multiLevelType w:val="hybridMultilevel"/>
    <w:tmpl w:val="BD748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1A8"/>
    <w:multiLevelType w:val="hybridMultilevel"/>
    <w:tmpl w:val="E28E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97"/>
    <w:rsid w:val="00005E96"/>
    <w:rsid w:val="00021B4C"/>
    <w:rsid w:val="00071993"/>
    <w:rsid w:val="002A0860"/>
    <w:rsid w:val="002A6758"/>
    <w:rsid w:val="002B149C"/>
    <w:rsid w:val="00410724"/>
    <w:rsid w:val="00427598"/>
    <w:rsid w:val="004F54BF"/>
    <w:rsid w:val="00591545"/>
    <w:rsid w:val="006B786F"/>
    <w:rsid w:val="00783E97"/>
    <w:rsid w:val="00800917"/>
    <w:rsid w:val="00A4049E"/>
    <w:rsid w:val="00A50809"/>
    <w:rsid w:val="00B11BB5"/>
    <w:rsid w:val="00B754A7"/>
    <w:rsid w:val="00B85922"/>
    <w:rsid w:val="00C56CC3"/>
    <w:rsid w:val="00DC79FA"/>
    <w:rsid w:val="00E22463"/>
    <w:rsid w:val="00E67A38"/>
    <w:rsid w:val="00F25CB2"/>
    <w:rsid w:val="00F76ED9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464226-21E0-4EBA-9C6B-C92F8F27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17"/>
    <w:pPr>
      <w:spacing w:after="0" w:afterAutospacing="1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E97"/>
  </w:style>
  <w:style w:type="paragraph" w:styleId="Stopka">
    <w:name w:val="footer"/>
    <w:basedOn w:val="Normalny"/>
    <w:link w:val="StopkaZnak"/>
    <w:uiPriority w:val="99"/>
    <w:unhideWhenUsed/>
    <w:rsid w:val="00783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E97"/>
  </w:style>
  <w:style w:type="paragraph" w:styleId="Tekstdymka">
    <w:name w:val="Balloon Text"/>
    <w:basedOn w:val="Normalny"/>
    <w:link w:val="TekstdymkaZnak"/>
    <w:uiPriority w:val="99"/>
    <w:semiHidden/>
    <w:unhideWhenUsed/>
    <w:rsid w:val="00021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800917"/>
    <w:pPr>
      <w:ind w:left="720"/>
      <w:contextualSpacing/>
    </w:pPr>
  </w:style>
  <w:style w:type="table" w:styleId="Tabela-Siatka">
    <w:name w:val="Table Grid"/>
    <w:basedOn w:val="Standardowy"/>
    <w:uiPriority w:val="39"/>
    <w:rsid w:val="00F7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Jagnicka</dc:creator>
  <cp:keywords/>
  <dc:description/>
  <cp:lastModifiedBy>Krystyna</cp:lastModifiedBy>
  <cp:revision>18</cp:revision>
  <cp:lastPrinted>2025-04-09T06:56:00Z</cp:lastPrinted>
  <dcterms:created xsi:type="dcterms:W3CDTF">2025-04-08T13:44:00Z</dcterms:created>
  <dcterms:modified xsi:type="dcterms:W3CDTF">2026-01-12T06:51:00Z</dcterms:modified>
</cp:coreProperties>
</file>